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6B" w:rsidRDefault="00D7436B" w:rsidP="00842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436B" w:rsidRPr="00E514C1" w:rsidRDefault="00D7436B" w:rsidP="00D743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4C1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</w:p>
    <w:p w:rsidR="00D7436B" w:rsidRPr="00E514C1" w:rsidRDefault="00D7436B" w:rsidP="00D743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4C1">
        <w:rPr>
          <w:rFonts w:ascii="Times New Roman" w:hAnsi="Times New Roman" w:cs="Times New Roman"/>
          <w:b/>
          <w:sz w:val="28"/>
          <w:szCs w:val="28"/>
        </w:rPr>
        <w:t xml:space="preserve">к проведению муниципального этапа </w:t>
      </w:r>
      <w:r w:rsidR="005D5E96">
        <w:rPr>
          <w:rFonts w:ascii="Times New Roman" w:hAnsi="Times New Roman" w:cs="Times New Roman"/>
          <w:b/>
          <w:sz w:val="28"/>
          <w:szCs w:val="28"/>
        </w:rPr>
        <w:t>В</w:t>
      </w:r>
      <w:r w:rsidRPr="00E514C1">
        <w:rPr>
          <w:rFonts w:ascii="Times New Roman" w:hAnsi="Times New Roman" w:cs="Times New Roman"/>
          <w:b/>
          <w:sz w:val="28"/>
          <w:szCs w:val="28"/>
        </w:rPr>
        <w:t xml:space="preserve">сероссийской олимпиады школьников </w:t>
      </w:r>
      <w:r w:rsidR="00D928D2" w:rsidRPr="00E514C1">
        <w:rPr>
          <w:rFonts w:ascii="Times New Roman" w:hAnsi="Times New Roman" w:cs="Times New Roman"/>
          <w:b/>
          <w:sz w:val="28"/>
          <w:szCs w:val="28"/>
        </w:rPr>
        <w:t xml:space="preserve">по немецкому языку </w:t>
      </w:r>
      <w:r w:rsidRPr="00E514C1">
        <w:rPr>
          <w:rFonts w:ascii="Times New Roman" w:hAnsi="Times New Roman" w:cs="Times New Roman"/>
          <w:b/>
          <w:sz w:val="28"/>
          <w:szCs w:val="28"/>
        </w:rPr>
        <w:t>в 20</w:t>
      </w:r>
      <w:r w:rsidR="00BD49F2">
        <w:rPr>
          <w:rFonts w:ascii="Times New Roman" w:hAnsi="Times New Roman" w:cs="Times New Roman"/>
          <w:b/>
          <w:sz w:val="28"/>
          <w:szCs w:val="28"/>
        </w:rPr>
        <w:t>20</w:t>
      </w:r>
      <w:r w:rsidRPr="00E514C1">
        <w:rPr>
          <w:rFonts w:ascii="Times New Roman" w:hAnsi="Times New Roman" w:cs="Times New Roman"/>
          <w:b/>
          <w:sz w:val="28"/>
          <w:szCs w:val="28"/>
        </w:rPr>
        <w:t>-20</w:t>
      </w:r>
      <w:r w:rsidR="00D928D2">
        <w:rPr>
          <w:rFonts w:ascii="Times New Roman" w:hAnsi="Times New Roman" w:cs="Times New Roman"/>
          <w:b/>
          <w:sz w:val="28"/>
          <w:szCs w:val="28"/>
        </w:rPr>
        <w:t>2</w:t>
      </w:r>
      <w:r w:rsidR="00BD49F2">
        <w:rPr>
          <w:rFonts w:ascii="Times New Roman" w:hAnsi="Times New Roman" w:cs="Times New Roman"/>
          <w:b/>
          <w:sz w:val="28"/>
          <w:szCs w:val="28"/>
        </w:rPr>
        <w:t>1</w:t>
      </w:r>
      <w:r w:rsidRPr="00E514C1">
        <w:rPr>
          <w:rFonts w:ascii="Times New Roman" w:hAnsi="Times New Roman" w:cs="Times New Roman"/>
          <w:b/>
          <w:sz w:val="28"/>
          <w:szCs w:val="28"/>
        </w:rPr>
        <w:t xml:space="preserve"> учебном году </w:t>
      </w:r>
    </w:p>
    <w:p w:rsidR="00D7436B" w:rsidRPr="00D7436B" w:rsidRDefault="00D7436B" w:rsidP="00D743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7436B" w:rsidRPr="00D7436B" w:rsidRDefault="00D7436B" w:rsidP="00D743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36B">
        <w:rPr>
          <w:rFonts w:ascii="Times New Roman" w:hAnsi="Times New Roman" w:cs="Times New Roman"/>
          <w:b/>
          <w:sz w:val="24"/>
          <w:szCs w:val="24"/>
        </w:rPr>
        <w:t xml:space="preserve">Утверждены на заседании региональной предметно-методической комиссии по немецкому языку </w:t>
      </w:r>
      <w:r w:rsidR="00BD49F2">
        <w:rPr>
          <w:rFonts w:ascii="Times New Roman" w:hAnsi="Times New Roman" w:cs="Times New Roman"/>
          <w:b/>
          <w:sz w:val="24"/>
          <w:szCs w:val="24"/>
        </w:rPr>
        <w:t>7</w:t>
      </w:r>
      <w:r w:rsidRPr="00D743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28D2">
        <w:rPr>
          <w:rFonts w:ascii="Times New Roman" w:hAnsi="Times New Roman" w:cs="Times New Roman"/>
          <w:b/>
          <w:sz w:val="24"/>
          <w:szCs w:val="24"/>
        </w:rPr>
        <w:t>ок</w:t>
      </w:r>
      <w:r w:rsidRPr="00D7436B">
        <w:rPr>
          <w:rFonts w:ascii="Times New Roman" w:hAnsi="Times New Roman" w:cs="Times New Roman"/>
          <w:b/>
          <w:sz w:val="24"/>
          <w:szCs w:val="24"/>
        </w:rPr>
        <w:t>тября 20</w:t>
      </w:r>
      <w:r w:rsidR="00BD49F2">
        <w:rPr>
          <w:rFonts w:ascii="Times New Roman" w:hAnsi="Times New Roman" w:cs="Times New Roman"/>
          <w:b/>
          <w:sz w:val="24"/>
          <w:szCs w:val="24"/>
        </w:rPr>
        <w:t>20</w:t>
      </w:r>
      <w:r w:rsidRPr="00D7436B">
        <w:rPr>
          <w:rFonts w:ascii="Times New Roman" w:hAnsi="Times New Roman" w:cs="Times New Roman"/>
          <w:b/>
          <w:sz w:val="24"/>
          <w:szCs w:val="24"/>
        </w:rPr>
        <w:t xml:space="preserve"> года </w:t>
      </w:r>
    </w:p>
    <w:p w:rsidR="00D7436B" w:rsidRDefault="00D7436B" w:rsidP="00D7436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7436B" w:rsidRDefault="00D7436B" w:rsidP="00D7436B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всем возникающим вопросам обращаться по электронной почте </w:t>
      </w:r>
    </w:p>
    <w:p w:rsidR="00D7436B" w:rsidRPr="00D7436B" w:rsidRDefault="003672EE" w:rsidP="00D7436B">
      <w:pPr>
        <w:spacing w:after="0"/>
        <w:jc w:val="center"/>
        <w:rPr>
          <w:rFonts w:ascii="Times New Roman" w:hAnsi="Times New Roman" w:cs="Times New Roman"/>
        </w:rPr>
      </w:pPr>
      <w:hyperlink r:id="rId5" w:history="1">
        <w:r w:rsidR="00FB0579" w:rsidRPr="00BD63E2">
          <w:rPr>
            <w:rStyle w:val="a4"/>
            <w:rFonts w:ascii="Times New Roman" w:hAnsi="Times New Roman" w:cs="Times New Roman"/>
            <w:lang w:val="en-US"/>
          </w:rPr>
          <w:t>deutsch</w:t>
        </w:r>
        <w:r w:rsidR="00FB0579" w:rsidRPr="009473B2">
          <w:rPr>
            <w:rStyle w:val="a4"/>
            <w:rFonts w:ascii="Times New Roman" w:hAnsi="Times New Roman" w:cs="Times New Roman"/>
          </w:rPr>
          <w:t>42</w:t>
        </w:r>
        <w:r w:rsidR="00FB0579" w:rsidRPr="00BD63E2">
          <w:rPr>
            <w:rStyle w:val="a4"/>
            <w:rFonts w:ascii="Times New Roman" w:hAnsi="Times New Roman" w:cs="Times New Roman"/>
          </w:rPr>
          <w:t>@</w:t>
        </w:r>
        <w:r w:rsidR="00FB0579" w:rsidRPr="00BD63E2">
          <w:rPr>
            <w:rStyle w:val="a4"/>
            <w:rFonts w:ascii="Times New Roman" w:hAnsi="Times New Roman" w:cs="Times New Roman"/>
            <w:lang w:val="en-US"/>
          </w:rPr>
          <w:t>yandex</w:t>
        </w:r>
        <w:r w:rsidR="00FB0579" w:rsidRPr="00BD63E2">
          <w:rPr>
            <w:rStyle w:val="a4"/>
            <w:rFonts w:ascii="Times New Roman" w:hAnsi="Times New Roman" w:cs="Times New Roman"/>
          </w:rPr>
          <w:t>.</w:t>
        </w:r>
        <w:proofErr w:type="spellStart"/>
        <w:r w:rsidR="00FB0579" w:rsidRPr="00BD63E2">
          <w:rPr>
            <w:rStyle w:val="a4"/>
            <w:rFonts w:ascii="Times New Roman" w:hAnsi="Times New Roman" w:cs="Times New Roman"/>
            <w:lang w:val="en-US"/>
          </w:rPr>
          <w:t>ru</w:t>
        </w:r>
        <w:proofErr w:type="spellEnd"/>
      </w:hyperlink>
    </w:p>
    <w:p w:rsidR="00D7436B" w:rsidRDefault="00D7436B" w:rsidP="00D7436B">
      <w:pPr>
        <w:jc w:val="both"/>
        <w:rPr>
          <w:rFonts w:ascii="Times New Roman" w:hAnsi="Times New Roman" w:cs="Times New Roman"/>
        </w:rPr>
      </w:pPr>
    </w:p>
    <w:p w:rsidR="00D7436B" w:rsidRPr="008548A2" w:rsidRDefault="00D7436B" w:rsidP="00854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48A2">
        <w:rPr>
          <w:rFonts w:ascii="Times New Roman" w:hAnsi="Times New Roman" w:cs="Times New Roman"/>
          <w:b/>
          <w:sz w:val="24"/>
          <w:szCs w:val="24"/>
          <w:u w:val="single"/>
        </w:rPr>
        <w:t>Общие положения</w:t>
      </w:r>
    </w:p>
    <w:p w:rsidR="009473B2" w:rsidRDefault="009473B2" w:rsidP="008548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73B2">
        <w:rPr>
          <w:rFonts w:ascii="Times New Roman" w:hAnsi="Times New Roman" w:cs="Times New Roman"/>
          <w:sz w:val="24"/>
          <w:szCs w:val="24"/>
        </w:rPr>
        <w:t>Олимпиада проводится в целях выявления и развития у обучающихся творческих способностей и интереса к научной</w:t>
      </w:r>
      <w:r w:rsidR="00BD49F2">
        <w:rPr>
          <w:rFonts w:ascii="Times New Roman" w:hAnsi="Times New Roman" w:cs="Times New Roman"/>
          <w:sz w:val="24"/>
          <w:szCs w:val="24"/>
        </w:rPr>
        <w:t>/</w:t>
      </w:r>
      <w:r w:rsidRPr="009473B2">
        <w:rPr>
          <w:rFonts w:ascii="Times New Roman" w:hAnsi="Times New Roman" w:cs="Times New Roman"/>
          <w:sz w:val="24"/>
          <w:szCs w:val="24"/>
        </w:rPr>
        <w:t xml:space="preserve">научно-исследовательской деятельности, пропаганды научных знаний, призвана поощрять школьников изучать немецкий язык и культуру немецкоязычных стран, прежде всего Германии и Австрии, а также с целью формирования дискурсивной языковой личности, имеющий высокий уровень </w:t>
      </w:r>
      <w:proofErr w:type="spellStart"/>
      <w:r w:rsidRPr="009473B2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9473B2">
        <w:rPr>
          <w:rFonts w:ascii="Times New Roman" w:hAnsi="Times New Roman" w:cs="Times New Roman"/>
          <w:sz w:val="24"/>
          <w:szCs w:val="24"/>
        </w:rPr>
        <w:t xml:space="preserve"> лингвистической компетентности в области немецкого языка и культуры, межкультурной коммуникативной и социальной компетенций, обеспечивающих плодотворное взаимодействие в условиях межкультурного общения и </w:t>
      </w:r>
      <w:proofErr w:type="spellStart"/>
      <w:r w:rsidRPr="009473B2">
        <w:rPr>
          <w:rFonts w:ascii="Times New Roman" w:hAnsi="Times New Roman" w:cs="Times New Roman"/>
          <w:sz w:val="24"/>
          <w:szCs w:val="24"/>
        </w:rPr>
        <w:t>полиязычия</w:t>
      </w:r>
      <w:proofErr w:type="spellEnd"/>
      <w:r w:rsidRPr="009473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73B2" w:rsidRDefault="009473B2" w:rsidP="00947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73B2">
        <w:rPr>
          <w:rFonts w:ascii="Times New Roman" w:hAnsi="Times New Roman" w:cs="Times New Roman"/>
          <w:sz w:val="24"/>
          <w:szCs w:val="24"/>
        </w:rPr>
        <w:t>Подобный подход повышает мотивацию школьников к изучению родного языка с целью развития и углубления экономических и гуманитарных связей, существующих между Россией и Германией и другими немецкоязычными странами.</w:t>
      </w:r>
    </w:p>
    <w:p w:rsidR="009473B2" w:rsidRDefault="009473B2" w:rsidP="00947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73B2">
        <w:rPr>
          <w:rFonts w:ascii="Times New Roman" w:hAnsi="Times New Roman" w:cs="Times New Roman"/>
          <w:sz w:val="24"/>
          <w:szCs w:val="24"/>
        </w:rPr>
        <w:t xml:space="preserve">К числу основных задач олимпиады по-прежнему относится сохранение немецкого языка как школьного предмета в Российской Федерации. Именно по этой причине следует постараться пробудить в обучающихся интерес не только к языку, но и к литературе, культуре, географии, известным личностям немецкоязычных стран. </w:t>
      </w:r>
    </w:p>
    <w:p w:rsidR="009473B2" w:rsidRPr="00BD49F2" w:rsidRDefault="00BD49F2" w:rsidP="00947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9473B2" w:rsidRPr="009473B2">
        <w:rPr>
          <w:rFonts w:ascii="Times New Roman" w:hAnsi="Times New Roman" w:cs="Times New Roman"/>
          <w:sz w:val="24"/>
          <w:szCs w:val="24"/>
        </w:rPr>
        <w:t xml:space="preserve">униципальный этап Всероссийской олимпиады </w:t>
      </w:r>
      <w:r>
        <w:rPr>
          <w:rFonts w:ascii="Times New Roman" w:hAnsi="Times New Roman" w:cs="Times New Roman"/>
          <w:sz w:val="24"/>
          <w:szCs w:val="24"/>
        </w:rPr>
        <w:t xml:space="preserve">школьников </w:t>
      </w:r>
      <w:r w:rsidR="009473B2" w:rsidRPr="009473B2">
        <w:rPr>
          <w:rFonts w:ascii="Times New Roman" w:hAnsi="Times New Roman" w:cs="Times New Roman"/>
          <w:sz w:val="24"/>
          <w:szCs w:val="24"/>
        </w:rPr>
        <w:t xml:space="preserve">по немецкому языку </w:t>
      </w:r>
      <w:r w:rsidR="009473B2" w:rsidRPr="00BD49F2">
        <w:rPr>
          <w:rFonts w:ascii="Times New Roman" w:hAnsi="Times New Roman" w:cs="Times New Roman"/>
          <w:sz w:val="24"/>
          <w:szCs w:val="24"/>
        </w:rPr>
        <w:t>проводится с использованием одного комплекта заданий для каждой группы участников.</w:t>
      </w:r>
    </w:p>
    <w:p w:rsidR="00976F0F" w:rsidRDefault="009473B2" w:rsidP="00947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73B2">
        <w:rPr>
          <w:rFonts w:ascii="Times New Roman" w:hAnsi="Times New Roman" w:cs="Times New Roman"/>
          <w:sz w:val="24"/>
          <w:szCs w:val="24"/>
        </w:rPr>
        <w:t>Учитывая разницу в языковой и речевой компетенциях обучающихся, участник</w:t>
      </w:r>
      <w:r w:rsidR="00976F0F">
        <w:rPr>
          <w:rFonts w:ascii="Times New Roman" w:hAnsi="Times New Roman" w:cs="Times New Roman"/>
          <w:sz w:val="24"/>
          <w:szCs w:val="24"/>
        </w:rPr>
        <w:t>и</w:t>
      </w:r>
      <w:r w:rsidRPr="009473B2">
        <w:rPr>
          <w:rFonts w:ascii="Times New Roman" w:hAnsi="Times New Roman" w:cs="Times New Roman"/>
          <w:sz w:val="24"/>
          <w:szCs w:val="24"/>
        </w:rPr>
        <w:t xml:space="preserve"> олимпиады </w:t>
      </w:r>
      <w:r w:rsidR="00976F0F">
        <w:rPr>
          <w:rFonts w:ascii="Times New Roman" w:hAnsi="Times New Roman" w:cs="Times New Roman"/>
          <w:sz w:val="24"/>
          <w:szCs w:val="24"/>
        </w:rPr>
        <w:t xml:space="preserve">делятся на </w:t>
      </w:r>
      <w:r w:rsidRPr="009473B2">
        <w:rPr>
          <w:rFonts w:ascii="Times New Roman" w:hAnsi="Times New Roman" w:cs="Times New Roman"/>
          <w:sz w:val="24"/>
          <w:szCs w:val="24"/>
        </w:rPr>
        <w:t xml:space="preserve">две возрастные группы: </w:t>
      </w:r>
      <w:r w:rsidRPr="00976F0F">
        <w:rPr>
          <w:rFonts w:ascii="Times New Roman" w:hAnsi="Times New Roman" w:cs="Times New Roman"/>
          <w:b/>
          <w:sz w:val="24"/>
          <w:szCs w:val="24"/>
        </w:rPr>
        <w:t>7–8 и 9–11 классы</w:t>
      </w:r>
      <w:r w:rsidRPr="009473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73B2" w:rsidRPr="00D928D2" w:rsidRDefault="009473B2" w:rsidP="00947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73B2">
        <w:rPr>
          <w:rFonts w:ascii="Times New Roman" w:hAnsi="Times New Roman" w:cs="Times New Roman"/>
          <w:sz w:val="24"/>
          <w:szCs w:val="24"/>
        </w:rPr>
        <w:t>Для каждой из указанных групп готовит</w:t>
      </w:r>
      <w:r w:rsidR="00976F0F">
        <w:rPr>
          <w:rFonts w:ascii="Times New Roman" w:hAnsi="Times New Roman" w:cs="Times New Roman"/>
          <w:sz w:val="24"/>
          <w:szCs w:val="24"/>
        </w:rPr>
        <w:t>ся</w:t>
      </w:r>
      <w:r w:rsidRPr="009473B2">
        <w:rPr>
          <w:rFonts w:ascii="Times New Roman" w:hAnsi="Times New Roman" w:cs="Times New Roman"/>
          <w:sz w:val="24"/>
          <w:szCs w:val="24"/>
        </w:rPr>
        <w:t xml:space="preserve"> отдельный комплект заданий с возрастающей степенью сложности от группы к группе</w:t>
      </w:r>
      <w:r w:rsidR="00976F0F">
        <w:rPr>
          <w:rFonts w:ascii="Times New Roman" w:hAnsi="Times New Roman" w:cs="Times New Roman"/>
          <w:sz w:val="24"/>
          <w:szCs w:val="24"/>
        </w:rPr>
        <w:t xml:space="preserve">. </w:t>
      </w:r>
      <w:r w:rsidR="00BD49F2">
        <w:rPr>
          <w:rFonts w:ascii="Times New Roman" w:hAnsi="Times New Roman" w:cs="Times New Roman"/>
          <w:sz w:val="24"/>
          <w:szCs w:val="24"/>
        </w:rPr>
        <w:t>К</w:t>
      </w:r>
      <w:r w:rsidRPr="009473B2">
        <w:rPr>
          <w:rFonts w:ascii="Times New Roman" w:hAnsi="Times New Roman" w:cs="Times New Roman"/>
          <w:sz w:val="24"/>
          <w:szCs w:val="24"/>
        </w:rPr>
        <w:t>аждый комплект включа</w:t>
      </w:r>
      <w:r w:rsidR="00976F0F">
        <w:rPr>
          <w:rFonts w:ascii="Times New Roman" w:hAnsi="Times New Roman" w:cs="Times New Roman"/>
          <w:sz w:val="24"/>
          <w:szCs w:val="24"/>
        </w:rPr>
        <w:t>е</w:t>
      </w:r>
      <w:r w:rsidRPr="009473B2">
        <w:rPr>
          <w:rFonts w:ascii="Times New Roman" w:hAnsi="Times New Roman" w:cs="Times New Roman"/>
          <w:sz w:val="24"/>
          <w:szCs w:val="24"/>
        </w:rPr>
        <w:t>т все виды заданий Всероссийской олимпиады школьников по немецкому языку</w:t>
      </w:r>
      <w:r w:rsidR="00976F0F">
        <w:rPr>
          <w:rFonts w:ascii="Times New Roman" w:hAnsi="Times New Roman" w:cs="Times New Roman"/>
          <w:sz w:val="24"/>
          <w:szCs w:val="24"/>
        </w:rPr>
        <w:t xml:space="preserve">, что </w:t>
      </w:r>
      <w:r w:rsidRPr="009473B2">
        <w:rPr>
          <w:rFonts w:ascii="Times New Roman" w:hAnsi="Times New Roman" w:cs="Times New Roman"/>
          <w:sz w:val="24"/>
          <w:szCs w:val="24"/>
        </w:rPr>
        <w:t>особенно важно для подготовки участников муниципального этапа к будущим этапам Олимпиады.</w:t>
      </w:r>
    </w:p>
    <w:p w:rsidR="00EA33FD" w:rsidRPr="00EA33FD" w:rsidRDefault="00EA33FD" w:rsidP="00EA33FD">
      <w:pPr>
        <w:numPr>
          <w:ilvl w:val="0"/>
          <w:numId w:val="1"/>
        </w:numPr>
        <w:tabs>
          <w:tab w:val="clear" w:pos="1287"/>
          <w:tab w:val="left" w:pos="127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A33FD">
        <w:rPr>
          <w:rFonts w:ascii="Times New Roman" w:hAnsi="Times New Roman" w:cs="Times New Roman"/>
          <w:sz w:val="24"/>
          <w:szCs w:val="24"/>
        </w:rPr>
        <w:t xml:space="preserve">При проведении муниципального этапа Олимпиады для каждого участника должно быть предоставлено отдельное рабочее место, оборудованное в соответствии с требованиями к проведению данного этапа олимпиады по немецкому языку. </w:t>
      </w:r>
    </w:p>
    <w:p w:rsidR="00EA33FD" w:rsidRPr="00EA33FD" w:rsidRDefault="00EA33FD" w:rsidP="00EA33FD">
      <w:pPr>
        <w:numPr>
          <w:ilvl w:val="0"/>
          <w:numId w:val="1"/>
        </w:numPr>
        <w:tabs>
          <w:tab w:val="clear" w:pos="1287"/>
          <w:tab w:val="left" w:pos="127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A33FD">
        <w:rPr>
          <w:rFonts w:ascii="Times New Roman" w:hAnsi="Times New Roman" w:cs="Times New Roman"/>
          <w:sz w:val="24"/>
          <w:szCs w:val="24"/>
        </w:rPr>
        <w:t xml:space="preserve">Все рабочие места участников Олимпиады должны обеспечивать им равные условия и соответствовать действующим на момент проведения олимпиады санитарно- эпидемиологическим правилам и нормам. </w:t>
      </w:r>
    </w:p>
    <w:p w:rsidR="00EA33FD" w:rsidRPr="00C16898" w:rsidRDefault="00EA33FD" w:rsidP="00EA33FD">
      <w:pPr>
        <w:numPr>
          <w:ilvl w:val="0"/>
          <w:numId w:val="1"/>
        </w:numPr>
        <w:tabs>
          <w:tab w:val="clear" w:pos="1287"/>
          <w:tab w:val="left" w:pos="127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A33FD">
        <w:rPr>
          <w:rFonts w:ascii="Times New Roman" w:hAnsi="Times New Roman" w:cs="Times New Roman"/>
          <w:sz w:val="24"/>
          <w:szCs w:val="24"/>
        </w:rPr>
        <w:t xml:space="preserve">В пункте проведения Олимпиады вправе присутствовать представители организатора Олимпиады, оргкомитетов и жюри муниципального этапа олимпиады. </w:t>
      </w:r>
    </w:p>
    <w:p w:rsidR="00C16898" w:rsidRPr="00C16898" w:rsidRDefault="00C16898" w:rsidP="00C16898">
      <w:pPr>
        <w:numPr>
          <w:ilvl w:val="0"/>
          <w:numId w:val="1"/>
        </w:numPr>
        <w:tabs>
          <w:tab w:val="clear" w:pos="1287"/>
          <w:tab w:val="left" w:pos="127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16898">
        <w:rPr>
          <w:rFonts w:ascii="Times New Roman" w:hAnsi="Times New Roman" w:cs="Times New Roman"/>
          <w:sz w:val="24"/>
          <w:szCs w:val="24"/>
        </w:rPr>
        <w:t>Во всех «рабочих» аудиториях должны быть часы, поскольку выполнение тестов требует контроля за временем.</w:t>
      </w:r>
    </w:p>
    <w:p w:rsidR="00C16898" w:rsidRPr="00C16898" w:rsidRDefault="00C16898" w:rsidP="00C16898">
      <w:pPr>
        <w:numPr>
          <w:ilvl w:val="0"/>
          <w:numId w:val="1"/>
        </w:numPr>
        <w:tabs>
          <w:tab w:val="clear" w:pos="1287"/>
          <w:tab w:val="left" w:pos="127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16898">
        <w:rPr>
          <w:rFonts w:ascii="Times New Roman" w:hAnsi="Times New Roman" w:cs="Times New Roman"/>
          <w:sz w:val="24"/>
          <w:szCs w:val="24"/>
        </w:rPr>
        <w:t xml:space="preserve">Для проведения конкурса </w:t>
      </w:r>
      <w:r w:rsidR="00FD0114">
        <w:rPr>
          <w:rFonts w:ascii="Times New Roman" w:hAnsi="Times New Roman" w:cs="Times New Roman"/>
          <w:sz w:val="24"/>
          <w:szCs w:val="24"/>
        </w:rPr>
        <w:t>по</w:t>
      </w:r>
      <w:r w:rsidRPr="00C16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898">
        <w:rPr>
          <w:rFonts w:ascii="Times New Roman" w:hAnsi="Times New Roman" w:cs="Times New Roman"/>
          <w:sz w:val="24"/>
          <w:szCs w:val="24"/>
        </w:rPr>
        <w:t>аудировани</w:t>
      </w:r>
      <w:r w:rsidR="00FD0114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C16898">
        <w:rPr>
          <w:rFonts w:ascii="Times New Roman" w:hAnsi="Times New Roman" w:cs="Times New Roman"/>
          <w:sz w:val="24"/>
          <w:szCs w:val="24"/>
        </w:rPr>
        <w:t xml:space="preserve"> требуются CD или DVD проигрыватели и качественные динамики в каждой аудитории. </w:t>
      </w:r>
    </w:p>
    <w:p w:rsidR="00C16898" w:rsidRDefault="00C16898" w:rsidP="00C16898">
      <w:pPr>
        <w:numPr>
          <w:ilvl w:val="0"/>
          <w:numId w:val="1"/>
        </w:numPr>
        <w:tabs>
          <w:tab w:val="clear" w:pos="1287"/>
          <w:tab w:val="left" w:pos="127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16898">
        <w:rPr>
          <w:rFonts w:ascii="Times New Roman" w:hAnsi="Times New Roman" w:cs="Times New Roman"/>
          <w:sz w:val="24"/>
          <w:szCs w:val="24"/>
        </w:rPr>
        <w:t>Для проведения всех прочих конкурсов письменного тура не требуется специальных технических средств.</w:t>
      </w:r>
    </w:p>
    <w:p w:rsidR="00F066C3" w:rsidRPr="008421CF" w:rsidRDefault="00F066C3" w:rsidP="00F066C3">
      <w:pPr>
        <w:numPr>
          <w:ilvl w:val="0"/>
          <w:numId w:val="1"/>
        </w:numPr>
        <w:tabs>
          <w:tab w:val="clear" w:pos="1287"/>
          <w:tab w:val="left" w:pos="127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Pr="000D7D24">
        <w:rPr>
          <w:rFonts w:ascii="Times New Roman" w:hAnsi="Times New Roman" w:cs="Times New Roman"/>
          <w:sz w:val="24"/>
          <w:szCs w:val="24"/>
        </w:rPr>
        <w:t>екомендует размножать материалы заданий в формате А4 и не уменьшать формат, поскольку это существенно затрудняет выполнение заданий письменного тура и требует от участников значительных дополнительных усилий.</w:t>
      </w:r>
    </w:p>
    <w:p w:rsidR="00641876" w:rsidRPr="00641876" w:rsidRDefault="00641876" w:rsidP="00641876">
      <w:pPr>
        <w:numPr>
          <w:ilvl w:val="0"/>
          <w:numId w:val="1"/>
        </w:numPr>
        <w:tabs>
          <w:tab w:val="clear" w:pos="1287"/>
          <w:tab w:val="left" w:pos="127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1876">
        <w:rPr>
          <w:rFonts w:ascii="Times New Roman" w:hAnsi="Times New Roman" w:cs="Times New Roman"/>
          <w:sz w:val="24"/>
          <w:szCs w:val="24"/>
        </w:rPr>
        <w:t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9B1766" w:rsidRDefault="009B1766" w:rsidP="008421CF">
      <w:pPr>
        <w:numPr>
          <w:ilvl w:val="0"/>
          <w:numId w:val="1"/>
        </w:numPr>
        <w:tabs>
          <w:tab w:val="clear" w:pos="1287"/>
          <w:tab w:val="left" w:pos="127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21CF">
        <w:rPr>
          <w:rFonts w:ascii="Times New Roman" w:hAnsi="Times New Roman" w:cs="Times New Roman"/>
          <w:sz w:val="24"/>
          <w:szCs w:val="24"/>
        </w:rPr>
        <w:t xml:space="preserve">Каждому участнику перед началом выполнения задания выдается бланк ответов и проводится инструктаж по заполнению бланка ответов и по порядку его сдачи после окончания работы. </w:t>
      </w:r>
    </w:p>
    <w:p w:rsidR="00D7436B" w:rsidRDefault="009B1766" w:rsidP="008421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21CF">
        <w:rPr>
          <w:rFonts w:ascii="Times New Roman" w:hAnsi="Times New Roman" w:cs="Times New Roman"/>
          <w:sz w:val="24"/>
          <w:szCs w:val="24"/>
        </w:rPr>
        <w:t xml:space="preserve">Участники заполняют графу «Идентификационный номер участника олимпиады» на бланке ответов. </w:t>
      </w:r>
    </w:p>
    <w:p w:rsidR="009B1766" w:rsidRPr="008421CF" w:rsidRDefault="009B1766" w:rsidP="008421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21CF">
        <w:rPr>
          <w:rFonts w:ascii="Times New Roman" w:hAnsi="Times New Roman" w:cs="Times New Roman"/>
          <w:sz w:val="24"/>
          <w:szCs w:val="24"/>
        </w:rPr>
        <w:t xml:space="preserve">Все ответы необходимо отмечать на бланке ответов. Правильный вариант пишется в соответствующей клетке на бланке ответов. Исправления в бланке ответов не желательны. </w:t>
      </w:r>
    </w:p>
    <w:p w:rsidR="009B1766" w:rsidRPr="008421CF" w:rsidRDefault="009B1766" w:rsidP="008421C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21CF">
        <w:rPr>
          <w:rFonts w:ascii="Times New Roman" w:hAnsi="Times New Roman" w:cs="Times New Roman"/>
          <w:sz w:val="24"/>
          <w:szCs w:val="24"/>
        </w:rPr>
        <w:t xml:space="preserve">На бланке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 Ответы записываются только черными или синими чернилами/пастой (запрещены красные, зеленые чернила, карандаш). </w:t>
      </w:r>
    </w:p>
    <w:p w:rsidR="009B1766" w:rsidRPr="008421CF" w:rsidRDefault="009B1766" w:rsidP="008421C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21CF">
        <w:rPr>
          <w:rFonts w:ascii="Times New Roman" w:hAnsi="Times New Roman" w:cs="Times New Roman"/>
          <w:sz w:val="24"/>
          <w:szCs w:val="24"/>
        </w:rPr>
        <w:t xml:space="preserve">Участникам раздаются листы с заданиями. В тексте заданий указано время выполнения заданий, максимальное количество баллов, даны инструкции по выполнению заданий на немецком языке. </w:t>
      </w:r>
    </w:p>
    <w:p w:rsidR="00D7436B" w:rsidRDefault="009B1766" w:rsidP="008421C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21CF">
        <w:rPr>
          <w:rFonts w:ascii="Times New Roman" w:hAnsi="Times New Roman" w:cs="Times New Roman"/>
          <w:sz w:val="24"/>
          <w:szCs w:val="24"/>
        </w:rPr>
        <w:t xml:space="preserve">Тексты заданий можно использовать в качестве черновика. </w:t>
      </w:r>
      <w:r w:rsidR="00D928D2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Pr="00D7436B">
        <w:rPr>
          <w:rFonts w:ascii="Times New Roman" w:hAnsi="Times New Roman" w:cs="Times New Roman"/>
          <w:b/>
          <w:i/>
          <w:sz w:val="24"/>
          <w:szCs w:val="24"/>
        </w:rPr>
        <w:t>роверке подлежат только ответы, перенесенные в бланк ответов.</w:t>
      </w:r>
      <w:r w:rsidRPr="008421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1766" w:rsidRPr="008421CF" w:rsidRDefault="00D7436B" w:rsidP="008421C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9B1766" w:rsidRPr="008421CF">
        <w:rPr>
          <w:rFonts w:ascii="Times New Roman" w:hAnsi="Times New Roman" w:cs="Times New Roman"/>
          <w:sz w:val="24"/>
          <w:szCs w:val="24"/>
        </w:rPr>
        <w:t xml:space="preserve">ексты заданий сдаются вместе с бланком ответов после окончания выполнения задания, но не проверяются. </w:t>
      </w:r>
    </w:p>
    <w:p w:rsidR="00DE3E80" w:rsidRDefault="009B1766" w:rsidP="008421C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21CF">
        <w:rPr>
          <w:rFonts w:ascii="Times New Roman" w:hAnsi="Times New Roman" w:cs="Times New Roman"/>
          <w:sz w:val="24"/>
          <w:szCs w:val="24"/>
        </w:rPr>
        <w:t>Члены жюри, находящиеся в аудитории, должны зафиксировать время начала и окончания задания на доске (например</w:t>
      </w:r>
      <w:r w:rsidR="00D7436B">
        <w:rPr>
          <w:rFonts w:ascii="Times New Roman" w:hAnsi="Times New Roman" w:cs="Times New Roman"/>
          <w:sz w:val="24"/>
          <w:szCs w:val="24"/>
        </w:rPr>
        <w:t>:</w:t>
      </w:r>
      <w:r w:rsidRPr="008421CF">
        <w:rPr>
          <w:rFonts w:ascii="Times New Roman" w:hAnsi="Times New Roman" w:cs="Times New Roman"/>
          <w:sz w:val="24"/>
          <w:szCs w:val="24"/>
        </w:rPr>
        <w:t xml:space="preserve"> 10.00- 10.40.). За 15 и за 5 минут до окончания выполнения задания старший член жюри в аудитории должен напомнить об оставшемся времени и предупредить о необходимости тщательной проверки работы. </w:t>
      </w:r>
    </w:p>
    <w:p w:rsidR="009B1766" w:rsidRPr="008421CF" w:rsidRDefault="009B1766" w:rsidP="008421C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21CF">
        <w:rPr>
          <w:rFonts w:ascii="Times New Roman" w:hAnsi="Times New Roman" w:cs="Times New Roman"/>
          <w:sz w:val="24"/>
          <w:szCs w:val="24"/>
        </w:rPr>
        <w:t xml:space="preserve">Члены жюри в аудитории должны строго следить за тем, чтобы все работы были сданы, на бланке ответов не должна быть указана фамилия участника и не должно быть никаких условных пометок. </w:t>
      </w:r>
    </w:p>
    <w:p w:rsidR="00641876" w:rsidRPr="00F066C3" w:rsidRDefault="00641876" w:rsidP="00C16898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066C3">
        <w:rPr>
          <w:rFonts w:ascii="Times New Roman" w:hAnsi="Times New Roman" w:cs="Times New Roman"/>
          <w:bCs/>
          <w:i/>
          <w:sz w:val="24"/>
          <w:szCs w:val="24"/>
        </w:rPr>
        <w:t>Для участников олимпиады с ОВЗ время на выполнение письменных конкурсов увеличивается на 1 час (60 минут). Участниками с нарушениями слуха по их просьбе аудиозапись может быть прослушана дважды от начала до конца.</w:t>
      </w:r>
    </w:p>
    <w:p w:rsidR="000D7D24" w:rsidRPr="00641876" w:rsidRDefault="000D7D24" w:rsidP="000D7D24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D7D24" w:rsidRPr="00F066C3" w:rsidRDefault="000D7D24" w:rsidP="000D7D24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066C3">
        <w:rPr>
          <w:rFonts w:ascii="Times New Roman" w:hAnsi="Times New Roman" w:cs="Times New Roman"/>
          <w:bCs/>
          <w:i/>
          <w:sz w:val="24"/>
          <w:szCs w:val="24"/>
        </w:rPr>
        <w:t>Для участников с ОВЗ необходимо подготовить отдельные аудитории, оборудованные в зависимости от их потребностей:</w:t>
      </w:r>
    </w:p>
    <w:p w:rsidR="000D7D24" w:rsidRDefault="000D7D24" w:rsidP="000D7D24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066C3">
        <w:rPr>
          <w:rFonts w:ascii="Times New Roman" w:hAnsi="Times New Roman" w:cs="Times New Roman"/>
          <w:bCs/>
          <w:i/>
          <w:sz w:val="24"/>
          <w:szCs w:val="24"/>
        </w:rPr>
        <w:t>- участники с нарушением зрения работают в обычной аудитории, но отдельно от других участников, поскольку время выполнения заданий для них увеличивается;</w:t>
      </w:r>
    </w:p>
    <w:p w:rsidR="00F066C3" w:rsidRPr="00F066C3" w:rsidRDefault="00F066C3" w:rsidP="000D7D24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C16898" w:rsidRDefault="000D7D24" w:rsidP="000D7D24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066C3">
        <w:rPr>
          <w:rFonts w:ascii="Times New Roman" w:hAnsi="Times New Roman" w:cs="Times New Roman"/>
          <w:bCs/>
          <w:i/>
          <w:sz w:val="24"/>
          <w:szCs w:val="24"/>
        </w:rPr>
        <w:t>- участники с нарушением слуха работают в аудитории с компьютером, оснащенным качественными наушниками;</w:t>
      </w:r>
    </w:p>
    <w:p w:rsidR="00F066C3" w:rsidRPr="00F066C3" w:rsidRDefault="00F066C3" w:rsidP="000D7D24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F066C3" w:rsidRDefault="000D7D24" w:rsidP="00F066C3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066C3">
        <w:rPr>
          <w:rFonts w:ascii="Times New Roman" w:hAnsi="Times New Roman" w:cs="Times New Roman"/>
          <w:bCs/>
          <w:i/>
          <w:sz w:val="24"/>
          <w:szCs w:val="24"/>
        </w:rPr>
        <w:t>- участники с нарушением опорно-двигательного аппарата работают в аудитории, которая расположена на первом этаже и оборудована специализированными рабочими местами с учетом особенностей участников.</w:t>
      </w:r>
    </w:p>
    <w:p w:rsidR="00F066C3" w:rsidRDefault="00F066C3" w:rsidP="00F066C3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0D7D24" w:rsidRPr="00F066C3" w:rsidRDefault="00F066C3" w:rsidP="00F066C3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- н</w:t>
      </w:r>
      <w:r w:rsidR="000D7D24" w:rsidRPr="00F066C3">
        <w:rPr>
          <w:rFonts w:ascii="Times New Roman" w:hAnsi="Times New Roman" w:cs="Times New Roman"/>
          <w:bCs/>
          <w:i/>
          <w:sz w:val="24"/>
          <w:szCs w:val="24"/>
        </w:rPr>
        <w:t>еобходимо предусмотреть назначение специальных дежурных, в обязанность которых входит постоянное сопровождение участников с ОВЗ.</w:t>
      </w:r>
    </w:p>
    <w:p w:rsidR="00BD49F2" w:rsidRDefault="00BD49F2" w:rsidP="00F066C3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D49F2" w:rsidRDefault="000D7D24" w:rsidP="00F066C3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9F2">
        <w:rPr>
          <w:rFonts w:ascii="Times New Roman" w:hAnsi="Times New Roman" w:cs="Times New Roman"/>
          <w:bCs/>
          <w:sz w:val="24"/>
          <w:szCs w:val="24"/>
        </w:rPr>
        <w:t xml:space="preserve">Во время конкурсов участникам </w:t>
      </w:r>
      <w:r w:rsidRPr="00BD49F2">
        <w:rPr>
          <w:rFonts w:ascii="Times New Roman" w:hAnsi="Times New Roman" w:cs="Times New Roman"/>
          <w:b/>
          <w:bCs/>
          <w:sz w:val="24"/>
          <w:szCs w:val="24"/>
        </w:rPr>
        <w:t>запрещается пользоваться</w:t>
      </w:r>
      <w:r w:rsidR="00BD49F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D49F2" w:rsidRPr="00BD49F2" w:rsidRDefault="000D7D24" w:rsidP="00BD49F2">
      <w:pPr>
        <w:pStyle w:val="a3"/>
        <w:widowControl w:val="0"/>
        <w:numPr>
          <w:ilvl w:val="0"/>
          <w:numId w:val="26"/>
        </w:numPr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49F2">
        <w:rPr>
          <w:rFonts w:ascii="Times New Roman" w:hAnsi="Times New Roman" w:cs="Times New Roman"/>
          <w:bCs/>
          <w:sz w:val="24"/>
          <w:szCs w:val="24"/>
        </w:rPr>
        <w:t>любой справочной литературой</w:t>
      </w:r>
      <w:r w:rsidR="00BD49F2">
        <w:rPr>
          <w:rFonts w:ascii="Times New Roman" w:hAnsi="Times New Roman" w:cs="Times New Roman"/>
          <w:bCs/>
          <w:sz w:val="24"/>
          <w:szCs w:val="24"/>
        </w:rPr>
        <w:t>;</w:t>
      </w:r>
    </w:p>
    <w:p w:rsidR="00BD49F2" w:rsidRPr="00BD49F2" w:rsidRDefault="000D7D24" w:rsidP="00BD49F2">
      <w:pPr>
        <w:pStyle w:val="a3"/>
        <w:widowControl w:val="0"/>
        <w:numPr>
          <w:ilvl w:val="0"/>
          <w:numId w:val="26"/>
        </w:numPr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49F2">
        <w:rPr>
          <w:rFonts w:ascii="Times New Roman" w:hAnsi="Times New Roman" w:cs="Times New Roman"/>
          <w:bCs/>
          <w:sz w:val="24"/>
          <w:szCs w:val="24"/>
        </w:rPr>
        <w:t>собственной бумагой</w:t>
      </w:r>
      <w:r w:rsidR="00BD49F2">
        <w:rPr>
          <w:rFonts w:ascii="Times New Roman" w:hAnsi="Times New Roman" w:cs="Times New Roman"/>
          <w:bCs/>
          <w:sz w:val="24"/>
          <w:szCs w:val="24"/>
        </w:rPr>
        <w:t>;</w:t>
      </w:r>
    </w:p>
    <w:p w:rsidR="00BD49F2" w:rsidRPr="00BD49F2" w:rsidRDefault="000D7D24" w:rsidP="00BD49F2">
      <w:pPr>
        <w:pStyle w:val="a3"/>
        <w:widowControl w:val="0"/>
        <w:numPr>
          <w:ilvl w:val="0"/>
          <w:numId w:val="26"/>
        </w:numPr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49F2">
        <w:rPr>
          <w:rFonts w:ascii="Times New Roman" w:hAnsi="Times New Roman" w:cs="Times New Roman"/>
          <w:bCs/>
          <w:sz w:val="24"/>
          <w:szCs w:val="24"/>
        </w:rPr>
        <w:lastRenderedPageBreak/>
        <w:t>электронными вычислительными средствами</w:t>
      </w:r>
      <w:r w:rsidR="00BD49F2">
        <w:rPr>
          <w:rFonts w:ascii="Times New Roman" w:hAnsi="Times New Roman" w:cs="Times New Roman"/>
          <w:bCs/>
          <w:sz w:val="24"/>
          <w:szCs w:val="24"/>
        </w:rPr>
        <w:t>;</w:t>
      </w:r>
    </w:p>
    <w:p w:rsidR="000D7D24" w:rsidRPr="00BD49F2" w:rsidRDefault="000D7D24" w:rsidP="00BD49F2">
      <w:pPr>
        <w:pStyle w:val="a3"/>
        <w:widowControl w:val="0"/>
        <w:numPr>
          <w:ilvl w:val="0"/>
          <w:numId w:val="26"/>
        </w:numPr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49F2">
        <w:rPr>
          <w:rFonts w:ascii="Times New Roman" w:hAnsi="Times New Roman" w:cs="Times New Roman"/>
          <w:bCs/>
          <w:sz w:val="24"/>
          <w:szCs w:val="24"/>
        </w:rPr>
        <w:t xml:space="preserve">любыми средствами связи, включая электронные часы с возможностью подключения к сети Интернет или использования </w:t>
      </w:r>
      <w:proofErr w:type="spellStart"/>
      <w:r w:rsidRPr="00BD49F2">
        <w:rPr>
          <w:rFonts w:ascii="Times New Roman" w:hAnsi="Times New Roman" w:cs="Times New Roman"/>
          <w:bCs/>
          <w:sz w:val="24"/>
          <w:szCs w:val="24"/>
        </w:rPr>
        <w:t>Wi-Fi</w:t>
      </w:r>
      <w:proofErr w:type="spellEnd"/>
      <w:r w:rsidRPr="00BD49F2">
        <w:rPr>
          <w:rFonts w:ascii="Times New Roman" w:hAnsi="Times New Roman" w:cs="Times New Roman"/>
          <w:bCs/>
          <w:sz w:val="24"/>
          <w:szCs w:val="24"/>
        </w:rPr>
        <w:t>.</w:t>
      </w:r>
    </w:p>
    <w:p w:rsidR="00E703CD" w:rsidRDefault="00E703CD" w:rsidP="00DE3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766" w:rsidRPr="00D928D2" w:rsidRDefault="00DE3E80" w:rsidP="00DE3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8A2">
        <w:rPr>
          <w:rFonts w:ascii="Times New Roman" w:hAnsi="Times New Roman" w:cs="Times New Roman"/>
          <w:b/>
          <w:sz w:val="24"/>
          <w:szCs w:val="24"/>
          <w:u w:val="single"/>
        </w:rPr>
        <w:t>Требования к проведению к</w:t>
      </w:r>
      <w:r w:rsidR="009B1766" w:rsidRPr="008548A2">
        <w:rPr>
          <w:rFonts w:ascii="Times New Roman" w:hAnsi="Times New Roman" w:cs="Times New Roman"/>
          <w:b/>
          <w:sz w:val="24"/>
          <w:szCs w:val="24"/>
          <w:u w:val="single"/>
        </w:rPr>
        <w:t>онкурс</w:t>
      </w:r>
      <w:r w:rsidRPr="008548A2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="009B1766" w:rsidRPr="008548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928D2" w:rsidRPr="008548A2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</w:t>
      </w:r>
      <w:r w:rsidR="009B1766" w:rsidRPr="008548A2">
        <w:rPr>
          <w:rFonts w:ascii="Times New Roman" w:hAnsi="Times New Roman" w:cs="Times New Roman"/>
          <w:b/>
          <w:sz w:val="24"/>
          <w:szCs w:val="24"/>
          <w:u w:val="single"/>
        </w:rPr>
        <w:t>понимани</w:t>
      </w:r>
      <w:r w:rsidR="00D928D2" w:rsidRPr="008548A2">
        <w:rPr>
          <w:rFonts w:ascii="Times New Roman" w:hAnsi="Times New Roman" w:cs="Times New Roman"/>
          <w:b/>
          <w:sz w:val="24"/>
          <w:szCs w:val="24"/>
          <w:u w:val="single"/>
        </w:rPr>
        <w:t>е</w:t>
      </w:r>
      <w:r w:rsidR="009B1766" w:rsidRPr="008548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9B1766" w:rsidRPr="008548A2">
        <w:rPr>
          <w:rFonts w:ascii="Times New Roman" w:hAnsi="Times New Roman" w:cs="Times New Roman"/>
          <w:b/>
          <w:sz w:val="24"/>
          <w:szCs w:val="24"/>
          <w:u w:val="single"/>
        </w:rPr>
        <w:t>аудиотекста</w:t>
      </w:r>
      <w:proofErr w:type="spellEnd"/>
    </w:p>
    <w:p w:rsidR="005667A0" w:rsidRPr="007441C6" w:rsidRDefault="005667A0" w:rsidP="007441C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1C6">
        <w:rPr>
          <w:rFonts w:ascii="Times New Roman" w:hAnsi="Times New Roman" w:cs="Times New Roman"/>
          <w:bCs/>
          <w:sz w:val="24"/>
          <w:szCs w:val="24"/>
        </w:rPr>
        <w:t xml:space="preserve">Участники Олимпиады должны уметь понимать на слух выдержанное в естественном темпе аутентичное сообщение повседневного характера, связанного с жизнью сверстников в немецкоязычных странах. </w:t>
      </w:r>
    </w:p>
    <w:p w:rsidR="005667A0" w:rsidRDefault="00D928D2" w:rsidP="007441C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1C6">
        <w:rPr>
          <w:rFonts w:ascii="Times New Roman" w:hAnsi="Times New Roman" w:cs="Times New Roman"/>
          <w:bCs/>
          <w:sz w:val="24"/>
          <w:szCs w:val="24"/>
        </w:rPr>
        <w:t>У</w:t>
      </w:r>
      <w:r w:rsidR="005667A0" w:rsidRPr="007441C6">
        <w:rPr>
          <w:rFonts w:ascii="Times New Roman" w:hAnsi="Times New Roman" w:cs="Times New Roman"/>
          <w:bCs/>
          <w:sz w:val="24"/>
          <w:szCs w:val="24"/>
        </w:rPr>
        <w:t>частники Олимпиады должны уметь выделять главную и второстепенную информацию в предъявленно</w:t>
      </w:r>
      <w:r w:rsidRPr="007441C6">
        <w:rPr>
          <w:rFonts w:ascii="Times New Roman" w:hAnsi="Times New Roman" w:cs="Times New Roman"/>
          <w:bCs/>
          <w:sz w:val="24"/>
          <w:szCs w:val="24"/>
        </w:rPr>
        <w:t>м</w:t>
      </w:r>
      <w:r w:rsidR="005667A0" w:rsidRPr="007441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667A0" w:rsidRPr="007441C6">
        <w:rPr>
          <w:rFonts w:ascii="Times New Roman" w:hAnsi="Times New Roman" w:cs="Times New Roman"/>
          <w:bCs/>
          <w:sz w:val="24"/>
          <w:szCs w:val="24"/>
        </w:rPr>
        <w:t>аудио</w:t>
      </w:r>
      <w:r w:rsidRPr="007441C6">
        <w:rPr>
          <w:rFonts w:ascii="Times New Roman" w:hAnsi="Times New Roman" w:cs="Times New Roman"/>
          <w:bCs/>
          <w:sz w:val="24"/>
          <w:szCs w:val="24"/>
        </w:rPr>
        <w:t>тексте</w:t>
      </w:r>
      <w:proofErr w:type="spellEnd"/>
      <w:r w:rsidR="005667A0" w:rsidRPr="007441C6">
        <w:rPr>
          <w:rFonts w:ascii="Times New Roman" w:hAnsi="Times New Roman" w:cs="Times New Roman"/>
          <w:bCs/>
          <w:sz w:val="24"/>
          <w:szCs w:val="24"/>
        </w:rPr>
        <w:t>.</w:t>
      </w:r>
    </w:p>
    <w:p w:rsidR="00E703CD" w:rsidRPr="007441C6" w:rsidRDefault="00E703CD" w:rsidP="007441C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1C6">
        <w:rPr>
          <w:rFonts w:ascii="Times New Roman" w:hAnsi="Times New Roman" w:cs="Times New Roman"/>
          <w:b/>
          <w:bCs/>
          <w:sz w:val="24"/>
          <w:szCs w:val="24"/>
        </w:rPr>
        <w:t>До прослушивания текста</w:t>
      </w:r>
      <w:r w:rsidRPr="007441C6">
        <w:rPr>
          <w:rFonts w:ascii="Times New Roman" w:hAnsi="Times New Roman" w:cs="Times New Roman"/>
          <w:bCs/>
          <w:sz w:val="24"/>
          <w:szCs w:val="24"/>
        </w:rPr>
        <w:t xml:space="preserve"> необходимо дать </w:t>
      </w:r>
      <w:r w:rsidR="00D928D2" w:rsidRPr="007441C6">
        <w:rPr>
          <w:rFonts w:ascii="Times New Roman" w:hAnsi="Times New Roman" w:cs="Times New Roman"/>
          <w:bCs/>
          <w:sz w:val="24"/>
          <w:szCs w:val="24"/>
        </w:rPr>
        <w:t xml:space="preserve">участникам </w:t>
      </w:r>
      <w:r w:rsidRPr="007441C6">
        <w:rPr>
          <w:rFonts w:ascii="Times New Roman" w:hAnsi="Times New Roman" w:cs="Times New Roman"/>
          <w:bCs/>
          <w:sz w:val="24"/>
          <w:szCs w:val="24"/>
        </w:rPr>
        <w:t xml:space="preserve">время </w:t>
      </w:r>
      <w:r w:rsidR="00D928D2" w:rsidRPr="007441C6">
        <w:rPr>
          <w:rFonts w:ascii="Times New Roman" w:hAnsi="Times New Roman" w:cs="Times New Roman"/>
          <w:bCs/>
          <w:sz w:val="24"/>
          <w:szCs w:val="24"/>
        </w:rPr>
        <w:t xml:space="preserve">(2-3 минуты) для </w:t>
      </w:r>
      <w:proofErr w:type="spellStart"/>
      <w:r w:rsidR="00F13191" w:rsidRPr="007441C6">
        <w:rPr>
          <w:rFonts w:ascii="Times New Roman" w:hAnsi="Times New Roman" w:cs="Times New Roman"/>
          <w:bCs/>
          <w:sz w:val="24"/>
          <w:szCs w:val="24"/>
        </w:rPr>
        <w:t>познаком</w:t>
      </w:r>
      <w:r w:rsidR="00D928D2" w:rsidRPr="007441C6">
        <w:rPr>
          <w:rFonts w:ascii="Times New Roman" w:hAnsi="Times New Roman" w:cs="Times New Roman"/>
          <w:bCs/>
          <w:sz w:val="24"/>
          <w:szCs w:val="24"/>
        </w:rPr>
        <w:t>ления</w:t>
      </w:r>
      <w:proofErr w:type="spellEnd"/>
      <w:r w:rsidR="00F13191" w:rsidRPr="007441C6">
        <w:rPr>
          <w:rFonts w:ascii="Times New Roman" w:hAnsi="Times New Roman" w:cs="Times New Roman"/>
          <w:bCs/>
          <w:sz w:val="24"/>
          <w:szCs w:val="24"/>
        </w:rPr>
        <w:t xml:space="preserve"> со всем заданием целиком, </w:t>
      </w:r>
      <w:r w:rsidR="00E514C1" w:rsidRPr="007441C6">
        <w:rPr>
          <w:rFonts w:ascii="Times New Roman" w:hAnsi="Times New Roman" w:cs="Times New Roman"/>
          <w:bCs/>
          <w:sz w:val="24"/>
          <w:szCs w:val="24"/>
        </w:rPr>
        <w:t xml:space="preserve">со </w:t>
      </w:r>
      <w:r w:rsidR="00F13191" w:rsidRPr="007441C6">
        <w:rPr>
          <w:rFonts w:ascii="Times New Roman" w:hAnsi="Times New Roman" w:cs="Times New Roman"/>
          <w:bCs/>
          <w:sz w:val="24"/>
          <w:szCs w:val="24"/>
        </w:rPr>
        <w:t>всеми вопросами и вариантами ответов на них</w:t>
      </w:r>
      <w:r w:rsidRPr="007441C6">
        <w:rPr>
          <w:rFonts w:ascii="Times New Roman" w:hAnsi="Times New Roman" w:cs="Times New Roman"/>
          <w:bCs/>
          <w:sz w:val="24"/>
          <w:szCs w:val="24"/>
        </w:rPr>
        <w:t>.</w:t>
      </w:r>
    </w:p>
    <w:p w:rsidR="00E703CD" w:rsidRPr="007441C6" w:rsidRDefault="00E703CD" w:rsidP="007441C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1C6">
        <w:rPr>
          <w:rFonts w:ascii="Times New Roman" w:hAnsi="Times New Roman" w:cs="Times New Roman"/>
          <w:b/>
          <w:bCs/>
          <w:sz w:val="24"/>
          <w:szCs w:val="24"/>
        </w:rPr>
        <w:t>После первого прослушивания</w:t>
      </w:r>
      <w:r w:rsidRPr="007441C6">
        <w:rPr>
          <w:rFonts w:ascii="Times New Roman" w:hAnsi="Times New Roman" w:cs="Times New Roman"/>
          <w:bCs/>
          <w:sz w:val="24"/>
          <w:szCs w:val="24"/>
        </w:rPr>
        <w:t xml:space="preserve"> рекомендуется дать возможность участникам обдумать варианты ответов (2-3 минут</w:t>
      </w:r>
      <w:r w:rsidR="00F13191" w:rsidRPr="007441C6">
        <w:rPr>
          <w:rFonts w:ascii="Times New Roman" w:hAnsi="Times New Roman" w:cs="Times New Roman"/>
          <w:bCs/>
          <w:sz w:val="24"/>
          <w:szCs w:val="24"/>
        </w:rPr>
        <w:t>ы</w:t>
      </w:r>
      <w:r w:rsidRPr="007441C6">
        <w:rPr>
          <w:rFonts w:ascii="Times New Roman" w:hAnsi="Times New Roman" w:cs="Times New Roman"/>
          <w:bCs/>
          <w:sz w:val="24"/>
          <w:szCs w:val="24"/>
        </w:rPr>
        <w:t xml:space="preserve">), а затем предъявить </w:t>
      </w:r>
      <w:proofErr w:type="spellStart"/>
      <w:r w:rsidRPr="007441C6">
        <w:rPr>
          <w:rFonts w:ascii="Times New Roman" w:hAnsi="Times New Roman" w:cs="Times New Roman"/>
          <w:bCs/>
          <w:sz w:val="24"/>
          <w:szCs w:val="24"/>
        </w:rPr>
        <w:t>аудиотекст</w:t>
      </w:r>
      <w:proofErr w:type="spellEnd"/>
      <w:r w:rsidRPr="007441C6">
        <w:rPr>
          <w:rFonts w:ascii="Times New Roman" w:hAnsi="Times New Roman" w:cs="Times New Roman"/>
          <w:bCs/>
          <w:sz w:val="24"/>
          <w:szCs w:val="24"/>
        </w:rPr>
        <w:t xml:space="preserve"> повторно. </w:t>
      </w:r>
    </w:p>
    <w:p w:rsidR="00234FF9" w:rsidRDefault="00E703CD" w:rsidP="007441C6">
      <w:pPr>
        <w:widowControl w:val="0"/>
        <w:tabs>
          <w:tab w:val="left" w:pos="-1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  <w:r w:rsidRPr="007441C6">
        <w:rPr>
          <w:rFonts w:ascii="Times New Roman" w:hAnsi="Times New Roman" w:cs="Times New Roman"/>
          <w:b/>
          <w:bCs/>
          <w:sz w:val="24"/>
          <w:szCs w:val="24"/>
        </w:rPr>
        <w:t>После окончания прослушивания</w:t>
      </w:r>
      <w:r w:rsidRPr="007441C6">
        <w:rPr>
          <w:rFonts w:ascii="Times New Roman" w:hAnsi="Times New Roman" w:cs="Times New Roman"/>
          <w:bCs/>
          <w:sz w:val="24"/>
          <w:szCs w:val="24"/>
        </w:rPr>
        <w:t xml:space="preserve"> участникам предоставляется возможность перенести ответы в бланки </w:t>
      </w:r>
      <w:r w:rsidR="00D928D2" w:rsidRPr="007441C6">
        <w:rPr>
          <w:rFonts w:ascii="Times New Roman" w:hAnsi="Times New Roman" w:cs="Times New Roman"/>
          <w:bCs/>
          <w:sz w:val="24"/>
          <w:szCs w:val="24"/>
        </w:rPr>
        <w:t xml:space="preserve">ответов </w:t>
      </w:r>
      <w:r w:rsidRPr="007441C6">
        <w:rPr>
          <w:rFonts w:ascii="Times New Roman" w:hAnsi="Times New Roman" w:cs="Times New Roman"/>
          <w:bCs/>
          <w:sz w:val="24"/>
          <w:szCs w:val="24"/>
        </w:rPr>
        <w:t>(</w:t>
      </w:r>
      <w:r w:rsidR="00F13191" w:rsidRPr="007441C6">
        <w:rPr>
          <w:rFonts w:ascii="Times New Roman" w:hAnsi="Times New Roman" w:cs="Times New Roman"/>
          <w:bCs/>
          <w:sz w:val="24"/>
          <w:szCs w:val="24"/>
        </w:rPr>
        <w:t>2</w:t>
      </w:r>
      <w:r w:rsidRPr="007441C6">
        <w:rPr>
          <w:rFonts w:ascii="Times New Roman" w:hAnsi="Times New Roman" w:cs="Times New Roman"/>
          <w:bCs/>
          <w:sz w:val="24"/>
          <w:szCs w:val="24"/>
        </w:rPr>
        <w:t xml:space="preserve"> минут</w:t>
      </w:r>
      <w:r w:rsidR="00F13191" w:rsidRPr="007441C6">
        <w:rPr>
          <w:rFonts w:ascii="Times New Roman" w:hAnsi="Times New Roman" w:cs="Times New Roman"/>
          <w:bCs/>
          <w:sz w:val="24"/>
          <w:szCs w:val="24"/>
        </w:rPr>
        <w:t>ы</w:t>
      </w:r>
      <w:r w:rsidRPr="007441C6">
        <w:rPr>
          <w:rFonts w:ascii="Times New Roman" w:hAnsi="Times New Roman" w:cs="Times New Roman"/>
          <w:bCs/>
          <w:sz w:val="24"/>
          <w:szCs w:val="24"/>
        </w:rPr>
        <w:t>).</w:t>
      </w:r>
      <w:r w:rsidR="00234FF9" w:rsidRPr="007441C6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</w:p>
    <w:p w:rsidR="00234FF9" w:rsidRPr="007441C6" w:rsidRDefault="00234FF9" w:rsidP="007441C6">
      <w:pPr>
        <w:widowControl w:val="0"/>
        <w:tabs>
          <w:tab w:val="left" w:pos="-1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41C6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Все бланки ответов и материалы с заданиями собираются одновременно после </w:t>
      </w:r>
      <w:r w:rsidRPr="007441C6">
        <w:rPr>
          <w:rFonts w:ascii="Times New Roman" w:hAnsi="Times New Roman" w:cs="Times New Roman"/>
          <w:color w:val="000000"/>
          <w:sz w:val="24"/>
          <w:szCs w:val="24"/>
        </w:rPr>
        <w:t>окончания конкурса.</w:t>
      </w:r>
    </w:p>
    <w:p w:rsidR="00E703CD" w:rsidRPr="007441C6" w:rsidRDefault="00E703CD" w:rsidP="007441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49F2">
        <w:rPr>
          <w:rFonts w:ascii="Times New Roman" w:hAnsi="Times New Roman" w:cs="Times New Roman"/>
          <w:b/>
          <w:bCs/>
          <w:sz w:val="24"/>
          <w:szCs w:val="24"/>
        </w:rPr>
        <w:t>Транскрипция текста</w:t>
      </w:r>
      <w:r w:rsidRPr="007441C6">
        <w:rPr>
          <w:rFonts w:ascii="Times New Roman" w:hAnsi="Times New Roman" w:cs="Times New Roman"/>
          <w:bCs/>
          <w:sz w:val="24"/>
          <w:szCs w:val="24"/>
        </w:rPr>
        <w:t xml:space="preserve"> прилагается и находится у члена жюри в аудитории, где проводится </w:t>
      </w:r>
      <w:proofErr w:type="spellStart"/>
      <w:r w:rsidRPr="007441C6">
        <w:rPr>
          <w:rFonts w:ascii="Times New Roman" w:hAnsi="Times New Roman" w:cs="Times New Roman"/>
          <w:bCs/>
          <w:sz w:val="24"/>
          <w:szCs w:val="24"/>
        </w:rPr>
        <w:t>аудирование</w:t>
      </w:r>
      <w:proofErr w:type="spellEnd"/>
      <w:r w:rsidRPr="007441C6">
        <w:rPr>
          <w:rFonts w:ascii="Times New Roman" w:hAnsi="Times New Roman" w:cs="Times New Roman"/>
          <w:bCs/>
          <w:sz w:val="24"/>
          <w:szCs w:val="24"/>
        </w:rPr>
        <w:t xml:space="preserve">. Транскрипция не входит в комплект раздаточных материалов для участников и не может быть выдана участникам во время проведения конкурса. </w:t>
      </w:r>
    </w:p>
    <w:p w:rsidR="00E703CD" w:rsidRPr="007441C6" w:rsidRDefault="00E703CD" w:rsidP="007441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1C6">
        <w:rPr>
          <w:rFonts w:ascii="Times New Roman" w:hAnsi="Times New Roman" w:cs="Times New Roman"/>
          <w:bCs/>
          <w:sz w:val="24"/>
          <w:szCs w:val="24"/>
        </w:rPr>
        <w:t>Член жюри включает запись и выключает ее, услышав последнюю фразу транскрипции.</w:t>
      </w:r>
    </w:p>
    <w:p w:rsidR="00E703CD" w:rsidRPr="007441C6" w:rsidRDefault="00E703CD" w:rsidP="007441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D49F2">
        <w:rPr>
          <w:rFonts w:ascii="Times New Roman" w:hAnsi="Times New Roman" w:cs="Times New Roman"/>
          <w:b/>
          <w:bCs/>
          <w:sz w:val="24"/>
          <w:szCs w:val="24"/>
        </w:rPr>
        <w:t>Во время</w:t>
      </w:r>
      <w:proofErr w:type="gramEnd"/>
      <w:r w:rsidRPr="00BD49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49F2">
        <w:rPr>
          <w:rFonts w:ascii="Times New Roman" w:hAnsi="Times New Roman" w:cs="Times New Roman"/>
          <w:b/>
          <w:bCs/>
          <w:sz w:val="24"/>
          <w:szCs w:val="24"/>
        </w:rPr>
        <w:t>аудирования</w:t>
      </w:r>
      <w:proofErr w:type="spellEnd"/>
      <w:r w:rsidRPr="00BD49F2">
        <w:rPr>
          <w:rFonts w:ascii="Times New Roman" w:hAnsi="Times New Roman" w:cs="Times New Roman"/>
          <w:b/>
          <w:bCs/>
          <w:sz w:val="24"/>
          <w:szCs w:val="24"/>
        </w:rPr>
        <w:t xml:space="preserve"> участники не могут задавать вопросы</w:t>
      </w:r>
      <w:r w:rsidRPr="007441C6">
        <w:rPr>
          <w:rFonts w:ascii="Times New Roman" w:hAnsi="Times New Roman" w:cs="Times New Roman"/>
          <w:bCs/>
          <w:sz w:val="24"/>
          <w:szCs w:val="24"/>
        </w:rPr>
        <w:t xml:space="preserve"> членам жюри или выходить из аудитории, так как шум может нарушить процедуру проведения конкурса.</w:t>
      </w:r>
    </w:p>
    <w:p w:rsidR="00E703CD" w:rsidRPr="007441C6" w:rsidRDefault="00E703CD" w:rsidP="007441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1C6">
        <w:rPr>
          <w:rFonts w:ascii="Times New Roman" w:hAnsi="Times New Roman" w:cs="Times New Roman"/>
          <w:bCs/>
          <w:sz w:val="24"/>
          <w:szCs w:val="24"/>
        </w:rPr>
        <w:t>Время проведения конкурса ограничено временем звучания текста.</w:t>
      </w:r>
    </w:p>
    <w:p w:rsidR="007441C6" w:rsidRPr="007441C6" w:rsidRDefault="007441C6" w:rsidP="007441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1C6">
        <w:rPr>
          <w:rFonts w:ascii="Times New Roman" w:hAnsi="Times New Roman" w:cs="Times New Roman"/>
          <w:sz w:val="24"/>
          <w:szCs w:val="24"/>
        </w:rPr>
        <w:t xml:space="preserve">Для проведения конкурса </w:t>
      </w:r>
      <w:proofErr w:type="spellStart"/>
      <w:r w:rsidRPr="007441C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7441C6">
        <w:rPr>
          <w:rFonts w:ascii="Times New Roman" w:hAnsi="Times New Roman" w:cs="Times New Roman"/>
          <w:sz w:val="24"/>
          <w:szCs w:val="24"/>
        </w:rPr>
        <w:t xml:space="preserve"> необходимо </w:t>
      </w:r>
      <w:r w:rsidRPr="007441C6">
        <w:rPr>
          <w:rFonts w:ascii="Times New Roman" w:hAnsi="Times New Roman" w:cs="Times New Roman"/>
          <w:b/>
          <w:sz w:val="24"/>
          <w:szCs w:val="24"/>
        </w:rPr>
        <w:t>оборудовать каждую аудиторию качественной аудиотехникой.</w:t>
      </w:r>
    </w:p>
    <w:p w:rsidR="00D928D2" w:rsidRPr="007441C6" w:rsidRDefault="005667A0" w:rsidP="007441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1C6">
        <w:rPr>
          <w:rFonts w:ascii="Times New Roman" w:hAnsi="Times New Roman" w:cs="Times New Roman"/>
          <w:bCs/>
          <w:sz w:val="24"/>
          <w:szCs w:val="24"/>
        </w:rPr>
        <w:t xml:space="preserve">Перед прослушиванием первого отрывка член жюри включает аудиозапись и дает возможность участникам прослушать самое начало </w:t>
      </w:r>
      <w:proofErr w:type="spellStart"/>
      <w:r w:rsidRPr="007441C6">
        <w:rPr>
          <w:rFonts w:ascii="Times New Roman" w:hAnsi="Times New Roman" w:cs="Times New Roman"/>
          <w:bCs/>
          <w:sz w:val="24"/>
          <w:szCs w:val="24"/>
        </w:rPr>
        <w:t>аудиотекста</w:t>
      </w:r>
      <w:proofErr w:type="spellEnd"/>
      <w:r w:rsidRPr="007441C6">
        <w:rPr>
          <w:rFonts w:ascii="Times New Roman" w:hAnsi="Times New Roman" w:cs="Times New Roman"/>
          <w:bCs/>
          <w:sz w:val="24"/>
          <w:szCs w:val="24"/>
        </w:rPr>
        <w:t>. Затем запись выключается и член жюри обращается к аудитории с вопросом, хорошо ли всем слышно.</w:t>
      </w:r>
      <w:r w:rsidR="00234FF9" w:rsidRPr="007441C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441C6" w:rsidRDefault="005667A0" w:rsidP="007441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1C6">
        <w:rPr>
          <w:rFonts w:ascii="Times New Roman" w:hAnsi="Times New Roman" w:cs="Times New Roman"/>
          <w:bCs/>
          <w:sz w:val="24"/>
          <w:szCs w:val="24"/>
        </w:rPr>
        <w:t>Если в</w:t>
      </w:r>
      <w:r w:rsidR="00234FF9" w:rsidRPr="007441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41C6">
        <w:rPr>
          <w:rFonts w:ascii="Times New Roman" w:hAnsi="Times New Roman" w:cs="Times New Roman"/>
          <w:bCs/>
          <w:sz w:val="24"/>
          <w:szCs w:val="24"/>
        </w:rPr>
        <w:t>аудитории кто-то из участников плохо слышит запись, регулируется громкость звучания и</w:t>
      </w:r>
      <w:r w:rsidR="00234FF9" w:rsidRPr="007441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41C6">
        <w:rPr>
          <w:rFonts w:ascii="Times New Roman" w:hAnsi="Times New Roman" w:cs="Times New Roman"/>
          <w:bCs/>
          <w:sz w:val="24"/>
          <w:szCs w:val="24"/>
        </w:rPr>
        <w:t xml:space="preserve">устраняются технические неполадки, влияющие на качество восприятия текста. </w:t>
      </w:r>
    </w:p>
    <w:p w:rsidR="005667A0" w:rsidRPr="007441C6" w:rsidRDefault="005667A0" w:rsidP="007441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1C6">
        <w:rPr>
          <w:rFonts w:ascii="Times New Roman" w:hAnsi="Times New Roman" w:cs="Times New Roman"/>
          <w:bCs/>
          <w:sz w:val="24"/>
          <w:szCs w:val="24"/>
        </w:rPr>
        <w:t>После</w:t>
      </w:r>
      <w:r w:rsidR="00234FF9" w:rsidRPr="007441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41C6">
        <w:rPr>
          <w:rFonts w:ascii="Times New Roman" w:hAnsi="Times New Roman" w:cs="Times New Roman"/>
          <w:bCs/>
          <w:sz w:val="24"/>
          <w:szCs w:val="24"/>
        </w:rPr>
        <w:t>устранения неполадок аудиозапись возвращается на начало и еще раз прослушивается</w:t>
      </w:r>
      <w:r w:rsidR="00234FF9" w:rsidRPr="007441C6">
        <w:rPr>
          <w:rFonts w:ascii="Times New Roman" w:hAnsi="Times New Roman" w:cs="Times New Roman"/>
          <w:bCs/>
          <w:sz w:val="24"/>
          <w:szCs w:val="24"/>
        </w:rPr>
        <w:t>.</w:t>
      </w:r>
    </w:p>
    <w:p w:rsidR="00234FF9" w:rsidRPr="007441C6" w:rsidRDefault="00234FF9" w:rsidP="007441C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41C6">
        <w:rPr>
          <w:rFonts w:ascii="Times New Roman" w:hAnsi="Times New Roman" w:cs="Times New Roman"/>
          <w:bCs/>
          <w:sz w:val="24"/>
          <w:szCs w:val="24"/>
        </w:rPr>
        <w:t xml:space="preserve">В случае технической невозможности провести этот конкурс с использованием аудиозаписи члену жюри, проводящему данный конкурс, передаётся сценарий конкурса с заданиями, текстом для </w:t>
      </w:r>
      <w:proofErr w:type="spellStart"/>
      <w:r w:rsidRPr="007441C6">
        <w:rPr>
          <w:rFonts w:ascii="Times New Roman" w:hAnsi="Times New Roman" w:cs="Times New Roman"/>
          <w:bCs/>
          <w:sz w:val="24"/>
          <w:szCs w:val="24"/>
        </w:rPr>
        <w:t>аудирования</w:t>
      </w:r>
      <w:proofErr w:type="spellEnd"/>
      <w:r w:rsidRPr="007441C6">
        <w:rPr>
          <w:rFonts w:ascii="Times New Roman" w:hAnsi="Times New Roman" w:cs="Times New Roman"/>
          <w:bCs/>
          <w:sz w:val="24"/>
          <w:szCs w:val="24"/>
        </w:rPr>
        <w:t xml:space="preserve"> и паузами. Член жюри должен зачитать сценарий с учетом всех пауз. Важно привлечь для такой работы учителя немецкого языка с хорошим произношением. </w:t>
      </w:r>
    </w:p>
    <w:p w:rsidR="009B1766" w:rsidRPr="007441C6" w:rsidRDefault="009B1766" w:rsidP="007441C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41C6">
        <w:rPr>
          <w:rFonts w:ascii="Times New Roman" w:hAnsi="Times New Roman" w:cs="Times New Roman"/>
          <w:sz w:val="24"/>
          <w:szCs w:val="24"/>
        </w:rPr>
        <w:t>Время выполнения заданий</w:t>
      </w:r>
      <w:r w:rsidR="008421CF" w:rsidRPr="007441C6">
        <w:rPr>
          <w:rFonts w:ascii="Times New Roman" w:hAnsi="Times New Roman" w:cs="Times New Roman"/>
          <w:sz w:val="24"/>
          <w:szCs w:val="24"/>
        </w:rPr>
        <w:t xml:space="preserve"> </w:t>
      </w:r>
      <w:r w:rsidRPr="007441C6">
        <w:rPr>
          <w:rFonts w:ascii="Times New Roman" w:hAnsi="Times New Roman" w:cs="Times New Roman"/>
          <w:sz w:val="24"/>
          <w:szCs w:val="24"/>
        </w:rPr>
        <w:t>–</w:t>
      </w:r>
      <w:r w:rsidR="003672E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7441C6">
        <w:rPr>
          <w:rFonts w:ascii="Times New Roman" w:hAnsi="Times New Roman" w:cs="Times New Roman"/>
          <w:b/>
          <w:sz w:val="24"/>
          <w:szCs w:val="24"/>
        </w:rPr>
        <w:t>2</w:t>
      </w:r>
      <w:r w:rsidR="00F467E2" w:rsidRPr="007441C6">
        <w:rPr>
          <w:rFonts w:ascii="Times New Roman" w:hAnsi="Times New Roman" w:cs="Times New Roman"/>
          <w:b/>
          <w:sz w:val="24"/>
          <w:szCs w:val="24"/>
        </w:rPr>
        <w:t>0</w:t>
      </w:r>
      <w:r w:rsidRPr="007441C6">
        <w:rPr>
          <w:rFonts w:ascii="Times New Roman" w:hAnsi="Times New Roman" w:cs="Times New Roman"/>
          <w:b/>
          <w:sz w:val="24"/>
          <w:szCs w:val="24"/>
        </w:rPr>
        <w:t xml:space="preserve"> мин.</w:t>
      </w:r>
    </w:p>
    <w:p w:rsidR="008421CF" w:rsidRPr="007441C6" w:rsidRDefault="008421CF" w:rsidP="007441C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41C6">
        <w:rPr>
          <w:rFonts w:ascii="Times New Roman" w:hAnsi="Times New Roman" w:cs="Times New Roman"/>
          <w:bCs/>
          <w:sz w:val="24"/>
          <w:szCs w:val="24"/>
        </w:rPr>
        <w:t xml:space="preserve">Задание по </w:t>
      </w:r>
      <w:proofErr w:type="spellStart"/>
      <w:r w:rsidRPr="007441C6">
        <w:rPr>
          <w:rFonts w:ascii="Times New Roman" w:hAnsi="Times New Roman" w:cs="Times New Roman"/>
          <w:bCs/>
          <w:sz w:val="24"/>
          <w:szCs w:val="24"/>
        </w:rPr>
        <w:t>аудированию</w:t>
      </w:r>
      <w:proofErr w:type="spellEnd"/>
      <w:r w:rsidRPr="007441C6">
        <w:rPr>
          <w:rFonts w:ascii="Times New Roman" w:hAnsi="Times New Roman" w:cs="Times New Roman"/>
          <w:bCs/>
          <w:sz w:val="24"/>
          <w:szCs w:val="24"/>
        </w:rPr>
        <w:t xml:space="preserve"> оценивается максимально </w:t>
      </w:r>
      <w:r w:rsidRPr="007441C6">
        <w:rPr>
          <w:rFonts w:ascii="Times New Roman" w:hAnsi="Times New Roman" w:cs="Times New Roman"/>
          <w:b/>
          <w:bCs/>
          <w:sz w:val="24"/>
          <w:szCs w:val="24"/>
        </w:rPr>
        <w:t>в 15 баллов</w:t>
      </w:r>
      <w:r w:rsidR="00D928D2" w:rsidRPr="007441C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928D2" w:rsidRPr="007441C6">
        <w:rPr>
          <w:rFonts w:ascii="Times New Roman" w:hAnsi="Times New Roman" w:cs="Times New Roman"/>
          <w:bCs/>
          <w:sz w:val="24"/>
          <w:szCs w:val="24"/>
        </w:rPr>
        <w:t>З</w:t>
      </w:r>
      <w:r w:rsidRPr="007441C6">
        <w:rPr>
          <w:rFonts w:ascii="Times New Roman" w:hAnsi="Times New Roman" w:cs="Times New Roman"/>
          <w:bCs/>
          <w:sz w:val="24"/>
          <w:szCs w:val="24"/>
        </w:rPr>
        <w:t xml:space="preserve">а </w:t>
      </w:r>
      <w:r w:rsidRPr="007441C6">
        <w:rPr>
          <w:rFonts w:ascii="Times New Roman" w:hAnsi="Times New Roman" w:cs="Times New Roman"/>
          <w:color w:val="000000"/>
          <w:sz w:val="24"/>
          <w:szCs w:val="24"/>
        </w:rPr>
        <w:t xml:space="preserve">каждый правильный ответ присуждается </w:t>
      </w:r>
      <w:r w:rsidRPr="007441C6">
        <w:rPr>
          <w:rFonts w:ascii="Times New Roman" w:hAnsi="Times New Roman" w:cs="Times New Roman"/>
          <w:b/>
          <w:color w:val="000000"/>
          <w:sz w:val="24"/>
          <w:szCs w:val="24"/>
        </w:rPr>
        <w:t>один балл.</w:t>
      </w:r>
    </w:p>
    <w:p w:rsidR="007441C6" w:rsidRPr="007441C6" w:rsidRDefault="007441C6" w:rsidP="007441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41C6">
        <w:rPr>
          <w:rFonts w:ascii="Times New Roman" w:hAnsi="Times New Roman" w:cs="Times New Roman"/>
          <w:sz w:val="24"/>
          <w:szCs w:val="24"/>
        </w:rPr>
        <w:t xml:space="preserve">Задание по </w:t>
      </w:r>
      <w:proofErr w:type="spellStart"/>
      <w:r w:rsidRPr="007441C6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7441C6">
        <w:rPr>
          <w:rFonts w:ascii="Times New Roman" w:hAnsi="Times New Roman" w:cs="Times New Roman"/>
          <w:sz w:val="24"/>
          <w:szCs w:val="24"/>
        </w:rPr>
        <w:t xml:space="preserve"> включает </w:t>
      </w:r>
      <w:r w:rsidRPr="007441C6">
        <w:rPr>
          <w:rFonts w:ascii="Times New Roman" w:hAnsi="Times New Roman" w:cs="Times New Roman"/>
          <w:b/>
          <w:sz w:val="24"/>
          <w:szCs w:val="24"/>
        </w:rPr>
        <w:t>две части.</w:t>
      </w:r>
      <w:r w:rsidRPr="00744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1766" w:rsidRPr="00DE3E80" w:rsidRDefault="009B1766" w:rsidP="007441C6">
      <w:pPr>
        <w:pStyle w:val="a3"/>
        <w:numPr>
          <w:ilvl w:val="0"/>
          <w:numId w:val="12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DE3E80">
        <w:rPr>
          <w:rFonts w:ascii="Times New Roman" w:hAnsi="Times New Roman" w:cs="Times New Roman"/>
          <w:b/>
          <w:sz w:val="24"/>
          <w:szCs w:val="24"/>
        </w:rPr>
        <w:t>В первой части</w:t>
      </w:r>
      <w:r w:rsidRPr="00DE3E80">
        <w:rPr>
          <w:rFonts w:ascii="Times New Roman" w:hAnsi="Times New Roman" w:cs="Times New Roman"/>
          <w:sz w:val="24"/>
          <w:szCs w:val="24"/>
        </w:rPr>
        <w:t xml:space="preserve"> участникам олимпиады предлагаются </w:t>
      </w:r>
      <w:r w:rsidR="00F066C3" w:rsidRPr="00F066C3">
        <w:rPr>
          <w:rFonts w:ascii="Times New Roman" w:hAnsi="Times New Roman" w:cs="Times New Roman"/>
          <w:b/>
          <w:sz w:val="24"/>
          <w:szCs w:val="24"/>
          <w:u w:val="single"/>
        </w:rPr>
        <w:t>во</w:t>
      </w:r>
      <w:r w:rsidRPr="00DE3E80">
        <w:rPr>
          <w:rFonts w:ascii="Times New Roman" w:hAnsi="Times New Roman" w:cs="Times New Roman"/>
          <w:b/>
          <w:sz w:val="24"/>
          <w:szCs w:val="24"/>
          <w:u w:val="single"/>
        </w:rPr>
        <w:t>семь</w:t>
      </w:r>
      <w:r w:rsidRPr="00BD49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3E80">
        <w:rPr>
          <w:rFonts w:ascii="Times New Roman" w:hAnsi="Times New Roman" w:cs="Times New Roman"/>
          <w:sz w:val="24"/>
          <w:szCs w:val="24"/>
        </w:rPr>
        <w:t xml:space="preserve">высказываний относительно содержания </w:t>
      </w:r>
      <w:proofErr w:type="spellStart"/>
      <w:r w:rsidRPr="00DE3E80">
        <w:rPr>
          <w:rFonts w:ascii="Times New Roman" w:hAnsi="Times New Roman" w:cs="Times New Roman"/>
          <w:sz w:val="24"/>
          <w:szCs w:val="24"/>
        </w:rPr>
        <w:t>аудиотекста</w:t>
      </w:r>
      <w:proofErr w:type="spellEnd"/>
      <w:r w:rsidRPr="00DE3E80">
        <w:rPr>
          <w:rFonts w:ascii="Times New Roman" w:hAnsi="Times New Roman" w:cs="Times New Roman"/>
          <w:sz w:val="24"/>
          <w:szCs w:val="24"/>
        </w:rPr>
        <w:t xml:space="preserve">. Задача учащихся выбрать правильный ответ из предлагаемых трёх вариантов: </w:t>
      </w:r>
      <w:r w:rsidRPr="00DE3E80">
        <w:rPr>
          <w:rFonts w:ascii="Times New Roman" w:hAnsi="Times New Roman" w:cs="Times New Roman"/>
          <w:b/>
          <w:i/>
          <w:sz w:val="24"/>
          <w:szCs w:val="24"/>
        </w:rPr>
        <w:t>верно, неверно, не упоминается в тексте</w:t>
      </w:r>
      <w:r w:rsidRPr="00DE3E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1766" w:rsidRDefault="009B1766" w:rsidP="007441C6">
      <w:pPr>
        <w:pStyle w:val="a3"/>
        <w:numPr>
          <w:ilvl w:val="0"/>
          <w:numId w:val="12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DE3E80">
        <w:rPr>
          <w:rFonts w:ascii="Times New Roman" w:hAnsi="Times New Roman" w:cs="Times New Roman"/>
          <w:b/>
          <w:sz w:val="24"/>
          <w:szCs w:val="24"/>
        </w:rPr>
        <w:t>Во второй части</w:t>
      </w:r>
      <w:r w:rsidRPr="00DE3E80">
        <w:rPr>
          <w:rFonts w:ascii="Times New Roman" w:hAnsi="Times New Roman" w:cs="Times New Roman"/>
          <w:sz w:val="24"/>
          <w:szCs w:val="24"/>
        </w:rPr>
        <w:t xml:space="preserve"> предлагаются </w:t>
      </w:r>
      <w:r w:rsidRPr="00F74D7F">
        <w:rPr>
          <w:rFonts w:ascii="Times New Roman" w:hAnsi="Times New Roman" w:cs="Times New Roman"/>
          <w:b/>
          <w:sz w:val="24"/>
          <w:szCs w:val="24"/>
          <w:u w:val="single"/>
        </w:rPr>
        <w:t>с</w:t>
      </w:r>
      <w:r w:rsidRPr="00DE3E80">
        <w:rPr>
          <w:rFonts w:ascii="Times New Roman" w:hAnsi="Times New Roman" w:cs="Times New Roman"/>
          <w:b/>
          <w:sz w:val="24"/>
          <w:szCs w:val="24"/>
          <w:u w:val="single"/>
        </w:rPr>
        <w:t>емь</w:t>
      </w:r>
      <w:r w:rsidRPr="00DE3E80">
        <w:rPr>
          <w:rFonts w:ascii="Times New Roman" w:hAnsi="Times New Roman" w:cs="Times New Roman"/>
          <w:sz w:val="24"/>
          <w:szCs w:val="24"/>
        </w:rPr>
        <w:t xml:space="preserve"> вопросов с четырьмя вариантами ответа к ним по содержанию </w:t>
      </w:r>
      <w:proofErr w:type="spellStart"/>
      <w:r w:rsidRPr="00DE3E80">
        <w:rPr>
          <w:rFonts w:ascii="Times New Roman" w:hAnsi="Times New Roman" w:cs="Times New Roman"/>
          <w:sz w:val="24"/>
          <w:szCs w:val="24"/>
        </w:rPr>
        <w:t>аудиотекста</w:t>
      </w:r>
      <w:proofErr w:type="spellEnd"/>
      <w:r w:rsidRPr="00DE3E80">
        <w:rPr>
          <w:rFonts w:ascii="Times New Roman" w:hAnsi="Times New Roman" w:cs="Times New Roman"/>
          <w:sz w:val="24"/>
          <w:szCs w:val="24"/>
        </w:rPr>
        <w:t xml:space="preserve">. Задача участников – выбрать один вариант, отражающий содержание исходного </w:t>
      </w:r>
      <w:proofErr w:type="spellStart"/>
      <w:r w:rsidRPr="00DE3E80">
        <w:rPr>
          <w:rFonts w:ascii="Times New Roman" w:hAnsi="Times New Roman" w:cs="Times New Roman"/>
          <w:sz w:val="24"/>
          <w:szCs w:val="24"/>
        </w:rPr>
        <w:t>аудиотекста</w:t>
      </w:r>
      <w:proofErr w:type="spellEnd"/>
      <w:r w:rsidRPr="00DE3E80">
        <w:rPr>
          <w:rFonts w:ascii="Times New Roman" w:hAnsi="Times New Roman" w:cs="Times New Roman"/>
          <w:sz w:val="24"/>
          <w:szCs w:val="24"/>
        </w:rPr>
        <w:t>.</w:t>
      </w:r>
    </w:p>
    <w:p w:rsidR="007441C6" w:rsidRPr="008421CF" w:rsidRDefault="007441C6" w:rsidP="007441C6">
      <w:pPr>
        <w:widowControl w:val="0"/>
        <w:shd w:val="clear" w:color="auto" w:fill="FFFFFF"/>
        <w:tabs>
          <w:tab w:val="left" w:pos="-1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21C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Все бланки ответов и материалы с заданиями собираются </w:t>
      </w:r>
      <w:r w:rsidRPr="009473B2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одновременно</w:t>
      </w:r>
      <w:r w:rsidRPr="008421C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после </w:t>
      </w:r>
      <w:r w:rsidRPr="008421CF">
        <w:rPr>
          <w:rFonts w:ascii="Times New Roman" w:hAnsi="Times New Roman" w:cs="Times New Roman"/>
          <w:color w:val="000000"/>
          <w:sz w:val="24"/>
          <w:szCs w:val="24"/>
        </w:rPr>
        <w:t>окончания конкурса.</w:t>
      </w:r>
    </w:p>
    <w:p w:rsidR="00C16898" w:rsidRDefault="00C16898" w:rsidP="00E703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548A2" w:rsidRDefault="008548A2" w:rsidP="00E703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61B4" w:rsidRPr="008548A2" w:rsidRDefault="00DE3E80" w:rsidP="00E703C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548A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Требования к проведению</w:t>
      </w:r>
      <w:r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</w:t>
      </w:r>
      <w:r w:rsidR="009B1766"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>онкурс</w:t>
      </w:r>
      <w:r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>а</w:t>
      </w:r>
      <w:r w:rsidR="009B1766"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441C6"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на </w:t>
      </w:r>
      <w:r w:rsidR="009B1766"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>понимани</w:t>
      </w:r>
      <w:r w:rsidR="007441C6"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>е</w:t>
      </w:r>
      <w:r w:rsidR="009B1766"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письменного текста</w:t>
      </w:r>
    </w:p>
    <w:p w:rsidR="007441C6" w:rsidRDefault="00EA33FD" w:rsidP="007441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41C6">
        <w:rPr>
          <w:rFonts w:ascii="Times New Roman" w:hAnsi="Times New Roman" w:cs="Times New Roman"/>
          <w:sz w:val="24"/>
          <w:szCs w:val="24"/>
        </w:rPr>
        <w:t>Содержание заданий по конкурсу</w:t>
      </w:r>
      <w:r w:rsidR="00E514C1" w:rsidRPr="007441C6">
        <w:rPr>
          <w:rFonts w:ascii="Times New Roman" w:hAnsi="Times New Roman" w:cs="Times New Roman"/>
          <w:sz w:val="24"/>
          <w:szCs w:val="24"/>
        </w:rPr>
        <w:t xml:space="preserve"> </w:t>
      </w:r>
      <w:r w:rsidRPr="007441C6">
        <w:rPr>
          <w:rFonts w:ascii="Times New Roman" w:hAnsi="Times New Roman" w:cs="Times New Roman"/>
          <w:sz w:val="24"/>
          <w:szCs w:val="24"/>
        </w:rPr>
        <w:t>предполагает проверку того, в какой степени участники Олимпиады владеют рецептивными умениями и навыками содержательного анализа немецких письменных текстов, тематика которых связана с повседневной жизнью школьников.</w:t>
      </w:r>
      <w:r w:rsidRPr="00E514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3FD" w:rsidRPr="00E514C1" w:rsidRDefault="00EA33FD" w:rsidP="007441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4C1">
        <w:rPr>
          <w:rFonts w:ascii="Times New Roman" w:hAnsi="Times New Roman" w:cs="Times New Roman"/>
          <w:sz w:val="24"/>
          <w:szCs w:val="24"/>
        </w:rPr>
        <w:t>В рамках этого задания проверяются умения выделить из текста основные компоненты его содержания, установить идентичность или различие между смыслом двух письменных высказываний, имеющих разную структуру и лексический состав, а также восстановить содержательную</w:t>
      </w:r>
      <w:r w:rsidR="00E514C1" w:rsidRPr="00E514C1">
        <w:rPr>
          <w:color w:val="000000"/>
        </w:rPr>
        <w:t xml:space="preserve"> </w:t>
      </w:r>
      <w:r w:rsidR="00E514C1" w:rsidRPr="00E514C1">
        <w:rPr>
          <w:rFonts w:ascii="Times New Roman" w:hAnsi="Times New Roman" w:cs="Times New Roman"/>
          <w:sz w:val="24"/>
          <w:szCs w:val="24"/>
        </w:rPr>
        <w:t>логику текста и исключить предложенные в задании избыточные или ошибочные варианты.</w:t>
      </w:r>
    </w:p>
    <w:p w:rsidR="009B1766" w:rsidRPr="00E703CD" w:rsidRDefault="009B1766" w:rsidP="007441C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E80">
        <w:rPr>
          <w:rFonts w:ascii="Times New Roman" w:hAnsi="Times New Roman" w:cs="Times New Roman"/>
          <w:sz w:val="24"/>
          <w:szCs w:val="24"/>
        </w:rPr>
        <w:t xml:space="preserve">Время выполнения заданий по чтению – </w:t>
      </w:r>
      <w:r w:rsidRPr="00E703CD">
        <w:rPr>
          <w:rFonts w:ascii="Times New Roman" w:hAnsi="Times New Roman" w:cs="Times New Roman"/>
          <w:b/>
          <w:sz w:val="24"/>
          <w:szCs w:val="24"/>
        </w:rPr>
        <w:t xml:space="preserve">60 мин. </w:t>
      </w:r>
    </w:p>
    <w:p w:rsidR="009B1766" w:rsidRPr="00DE3E80" w:rsidRDefault="009B1766" w:rsidP="007441C6">
      <w:pPr>
        <w:widowControl w:val="0"/>
        <w:shd w:val="clear" w:color="auto" w:fill="FFFFFF"/>
        <w:tabs>
          <w:tab w:val="left" w:pos="-1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1C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Максимальная оценка за все </w:t>
      </w:r>
      <w:r w:rsidRPr="008421CF">
        <w:rPr>
          <w:rFonts w:ascii="Times New Roman" w:hAnsi="Times New Roman" w:cs="Times New Roman"/>
          <w:color w:val="000000"/>
          <w:sz w:val="24"/>
          <w:szCs w:val="24"/>
        </w:rPr>
        <w:t xml:space="preserve">задания - </w:t>
      </w:r>
      <w:r w:rsidRPr="008421CF">
        <w:rPr>
          <w:rFonts w:ascii="Times New Roman" w:hAnsi="Times New Roman" w:cs="Times New Roman"/>
          <w:b/>
          <w:color w:val="000000"/>
          <w:sz w:val="24"/>
          <w:szCs w:val="24"/>
        </w:rPr>
        <w:t>20 баллов</w:t>
      </w:r>
      <w:r w:rsidR="007441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7441C6" w:rsidRPr="007441C6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8421CF">
        <w:rPr>
          <w:rFonts w:ascii="Times New Roman" w:hAnsi="Times New Roman" w:cs="Times New Roman"/>
          <w:sz w:val="24"/>
          <w:szCs w:val="24"/>
        </w:rPr>
        <w:t>а каждый правильный ответ участник получает один балл</w:t>
      </w:r>
      <w:r w:rsidRPr="008421C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B1766" w:rsidRDefault="009B1766" w:rsidP="007441C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41C6">
        <w:rPr>
          <w:rFonts w:ascii="Times New Roman" w:hAnsi="Times New Roman" w:cs="Times New Roman"/>
          <w:sz w:val="24"/>
          <w:szCs w:val="24"/>
        </w:rPr>
        <w:t>Задание по чтению включает</w:t>
      </w:r>
      <w:r w:rsidRPr="008421CF">
        <w:rPr>
          <w:rFonts w:ascii="Times New Roman" w:hAnsi="Times New Roman" w:cs="Times New Roman"/>
          <w:sz w:val="24"/>
          <w:szCs w:val="24"/>
        </w:rPr>
        <w:t xml:space="preserve"> </w:t>
      </w:r>
      <w:r w:rsidRPr="008421CF">
        <w:rPr>
          <w:rFonts w:ascii="Times New Roman" w:hAnsi="Times New Roman" w:cs="Times New Roman"/>
          <w:b/>
          <w:sz w:val="24"/>
          <w:szCs w:val="24"/>
        </w:rPr>
        <w:t>две части</w:t>
      </w:r>
      <w:r w:rsidR="00DE3E80">
        <w:rPr>
          <w:rFonts w:ascii="Times New Roman" w:hAnsi="Times New Roman" w:cs="Times New Roman"/>
          <w:sz w:val="24"/>
          <w:szCs w:val="24"/>
        </w:rPr>
        <w:t>:</w:t>
      </w:r>
    </w:p>
    <w:p w:rsidR="009B1766" w:rsidRDefault="009B1766" w:rsidP="00BD49F2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E3E80">
        <w:rPr>
          <w:rFonts w:ascii="Times New Roman" w:hAnsi="Times New Roman" w:cs="Times New Roman"/>
          <w:b/>
          <w:sz w:val="24"/>
          <w:szCs w:val="24"/>
        </w:rPr>
        <w:t>В первой части</w:t>
      </w:r>
      <w:r w:rsidRPr="00DE3E80">
        <w:rPr>
          <w:rFonts w:ascii="Times New Roman" w:hAnsi="Times New Roman" w:cs="Times New Roman"/>
          <w:sz w:val="24"/>
          <w:szCs w:val="24"/>
        </w:rPr>
        <w:t xml:space="preserve"> </w:t>
      </w:r>
      <w:r w:rsidR="00DE3E80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Pr="00DE3E80">
        <w:rPr>
          <w:rFonts w:ascii="Times New Roman" w:hAnsi="Times New Roman" w:cs="Times New Roman"/>
          <w:sz w:val="24"/>
          <w:szCs w:val="24"/>
        </w:rPr>
        <w:t xml:space="preserve">предлагается оригинальный текст и </w:t>
      </w:r>
      <w:r w:rsidRPr="00DE3E80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F066C3">
        <w:rPr>
          <w:rFonts w:ascii="Times New Roman" w:hAnsi="Times New Roman" w:cs="Times New Roman"/>
          <w:b/>
          <w:sz w:val="24"/>
          <w:szCs w:val="24"/>
          <w:u w:val="single"/>
        </w:rPr>
        <w:t>еся</w:t>
      </w:r>
      <w:r w:rsidR="00F74D7F">
        <w:rPr>
          <w:rFonts w:ascii="Times New Roman" w:hAnsi="Times New Roman" w:cs="Times New Roman"/>
          <w:b/>
          <w:sz w:val="24"/>
          <w:szCs w:val="24"/>
          <w:u w:val="single"/>
        </w:rPr>
        <w:t>ть</w:t>
      </w:r>
      <w:r w:rsidRPr="00DE3E80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вопросов</w:t>
      </w:r>
      <w:r w:rsidRPr="00DE3E80">
        <w:rPr>
          <w:rFonts w:ascii="Times New Roman" w:hAnsi="Times New Roman" w:cs="Times New Roman"/>
          <w:sz w:val="24"/>
          <w:szCs w:val="24"/>
        </w:rPr>
        <w:t xml:space="preserve">, предполагающих поиск соответствия или несоответствия какого-либо высказывания фразе в тексте, а также установление того, упоминается ли в тексте данная информация. </w:t>
      </w:r>
    </w:p>
    <w:p w:rsidR="00EA33FD" w:rsidRDefault="009B1766" w:rsidP="00BD49F2">
      <w:pPr>
        <w:pStyle w:val="a3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3E80">
        <w:rPr>
          <w:rFonts w:ascii="Times New Roman" w:hAnsi="Times New Roman" w:cs="Times New Roman"/>
          <w:b/>
          <w:sz w:val="24"/>
          <w:szCs w:val="24"/>
        </w:rPr>
        <w:t xml:space="preserve">Во второй части </w:t>
      </w:r>
      <w:r w:rsidRPr="00DE3E80">
        <w:rPr>
          <w:rFonts w:ascii="Times New Roman" w:hAnsi="Times New Roman" w:cs="Times New Roman"/>
          <w:sz w:val="24"/>
          <w:szCs w:val="24"/>
        </w:rPr>
        <w:t xml:space="preserve">предлагается найти подходящее продолжение </w:t>
      </w:r>
      <w:r w:rsidRPr="00DE3E80">
        <w:rPr>
          <w:rFonts w:ascii="Times New Roman" w:hAnsi="Times New Roman" w:cs="Times New Roman"/>
          <w:b/>
          <w:sz w:val="24"/>
          <w:szCs w:val="24"/>
          <w:u w:val="single"/>
        </w:rPr>
        <w:t xml:space="preserve">для </w:t>
      </w:r>
      <w:r w:rsidR="00F066C3">
        <w:rPr>
          <w:rFonts w:ascii="Times New Roman" w:hAnsi="Times New Roman" w:cs="Times New Roman"/>
          <w:b/>
          <w:sz w:val="24"/>
          <w:szCs w:val="24"/>
          <w:u w:val="single"/>
        </w:rPr>
        <w:t>десят</w:t>
      </w:r>
      <w:r w:rsidRPr="00DE3E80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Pr="00DE3E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E3E80">
        <w:rPr>
          <w:rFonts w:ascii="Times New Roman" w:hAnsi="Times New Roman" w:cs="Times New Roman"/>
          <w:b/>
          <w:sz w:val="24"/>
          <w:szCs w:val="24"/>
          <w:u w:val="single"/>
        </w:rPr>
        <w:t>предложений</w:t>
      </w:r>
      <w:r w:rsidRPr="00DE3E80">
        <w:rPr>
          <w:rFonts w:ascii="Times New Roman" w:hAnsi="Times New Roman" w:cs="Times New Roman"/>
          <w:sz w:val="24"/>
          <w:szCs w:val="24"/>
        </w:rPr>
        <w:t xml:space="preserve">, составляющих в совокупности связный текст. </w:t>
      </w:r>
    </w:p>
    <w:p w:rsidR="00FD0114" w:rsidRDefault="009B1766" w:rsidP="00BD49F2">
      <w:pPr>
        <w:pStyle w:val="a3"/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E3E80">
        <w:rPr>
          <w:rFonts w:ascii="Times New Roman" w:hAnsi="Times New Roman" w:cs="Times New Roman"/>
          <w:sz w:val="24"/>
          <w:szCs w:val="24"/>
        </w:rPr>
        <w:t xml:space="preserve">Первое предложение уже снабжено правильным ответом (оно нумеруется как нулевое). </w:t>
      </w:r>
    </w:p>
    <w:p w:rsidR="009B1766" w:rsidRDefault="009B1766" w:rsidP="00BD49F2">
      <w:pPr>
        <w:pStyle w:val="a3"/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E3E80">
        <w:rPr>
          <w:rFonts w:ascii="Times New Roman" w:hAnsi="Times New Roman" w:cs="Times New Roman"/>
          <w:sz w:val="24"/>
          <w:szCs w:val="24"/>
        </w:rPr>
        <w:t>В качестве подсказок при выборе правильного варианта могут служить союзы, пунктуация, формы глагола, приставки и пр.</w:t>
      </w:r>
    </w:p>
    <w:p w:rsidR="008421CF" w:rsidRPr="008421CF" w:rsidRDefault="008421CF" w:rsidP="007441C6">
      <w:pPr>
        <w:widowControl w:val="0"/>
        <w:shd w:val="clear" w:color="auto" w:fill="FFFFFF"/>
        <w:tabs>
          <w:tab w:val="left" w:pos="-1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21C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Все бланки ответов и материалы с заданиями собираются </w:t>
      </w:r>
      <w:r w:rsidRPr="009473B2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одновременно</w:t>
      </w:r>
      <w:r w:rsidRPr="008421C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после </w:t>
      </w:r>
      <w:r w:rsidRPr="008421CF">
        <w:rPr>
          <w:rFonts w:ascii="Times New Roman" w:hAnsi="Times New Roman" w:cs="Times New Roman"/>
          <w:color w:val="000000"/>
          <w:sz w:val="24"/>
          <w:szCs w:val="24"/>
        </w:rPr>
        <w:t>окончания конкурса.</w:t>
      </w:r>
    </w:p>
    <w:p w:rsidR="00234FF9" w:rsidRDefault="00234FF9" w:rsidP="00043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473B2" w:rsidRPr="008548A2" w:rsidRDefault="00DE3E80" w:rsidP="00234FF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548A2">
        <w:rPr>
          <w:rFonts w:ascii="Times New Roman" w:hAnsi="Times New Roman" w:cs="Times New Roman"/>
          <w:b/>
          <w:sz w:val="24"/>
          <w:szCs w:val="24"/>
          <w:u w:val="single"/>
        </w:rPr>
        <w:t>Требования к проведению</w:t>
      </w:r>
      <w:r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конкурса л</w:t>
      </w:r>
      <w:r w:rsidR="008421CF"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>ексико-грамматическо</w:t>
      </w:r>
      <w:r w:rsidR="00E514C1"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>го</w:t>
      </w:r>
      <w:r w:rsidR="008421CF"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задани</w:t>
      </w:r>
      <w:r w:rsidR="00E514C1"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>я</w:t>
      </w:r>
      <w:r w:rsidR="009473B2"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234FF9" w:rsidRPr="00234FF9" w:rsidRDefault="00234FF9" w:rsidP="009473B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73B2">
        <w:rPr>
          <w:rFonts w:ascii="Times New Roman" w:hAnsi="Times New Roman" w:cs="Times New Roman"/>
          <w:sz w:val="24"/>
          <w:szCs w:val="24"/>
        </w:rPr>
        <w:t>Содержание задания имеет целью проверку лексических и грамматических умений и навыков участников Олимпиады, их способности узнавать и понимать основные лексико-грамматические единицы немецкого языка в письменном тексте, а также умения выбирать, распознавать и использовать нужные лексико-грамматические единицы, адекватные коммуникативной задаче (или ситуации общения).</w:t>
      </w:r>
    </w:p>
    <w:p w:rsidR="008421CF" w:rsidRPr="009473B2" w:rsidRDefault="008421CF" w:rsidP="009473B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73B2">
        <w:rPr>
          <w:rFonts w:ascii="Times New Roman" w:hAnsi="Times New Roman" w:cs="Times New Roman"/>
          <w:sz w:val="24"/>
          <w:szCs w:val="24"/>
        </w:rPr>
        <w:t xml:space="preserve">Время выполнения заданий – </w:t>
      </w:r>
      <w:r w:rsidRPr="009473B2">
        <w:rPr>
          <w:rFonts w:ascii="Times New Roman" w:hAnsi="Times New Roman" w:cs="Times New Roman"/>
          <w:b/>
          <w:sz w:val="24"/>
          <w:szCs w:val="24"/>
        </w:rPr>
        <w:t>40 мин.</w:t>
      </w:r>
    </w:p>
    <w:p w:rsidR="008421CF" w:rsidRPr="00D13581" w:rsidRDefault="008421CF" w:rsidP="009473B2">
      <w:pPr>
        <w:widowControl w:val="0"/>
        <w:tabs>
          <w:tab w:val="left" w:pos="-1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358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Максимальная оценка за все </w:t>
      </w:r>
      <w:r w:rsidRPr="00D13581">
        <w:rPr>
          <w:rFonts w:ascii="Times New Roman" w:hAnsi="Times New Roman" w:cs="Times New Roman"/>
          <w:color w:val="000000"/>
          <w:sz w:val="24"/>
          <w:szCs w:val="24"/>
        </w:rPr>
        <w:t>задания</w:t>
      </w:r>
      <w:r w:rsidRPr="008421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 </w:t>
      </w:r>
      <w:r w:rsidRPr="008421C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20 баллов</w:t>
      </w:r>
      <w:r w:rsidRPr="008421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8421CF">
        <w:rPr>
          <w:rFonts w:ascii="Times New Roman" w:hAnsi="Times New Roman" w:cs="Times New Roman"/>
          <w:sz w:val="24"/>
          <w:szCs w:val="24"/>
        </w:rPr>
        <w:t>За каждый правильный ответ участник получает один балл.</w:t>
      </w:r>
    </w:p>
    <w:p w:rsidR="00DE3E80" w:rsidRDefault="008421CF" w:rsidP="009473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1CF">
        <w:rPr>
          <w:rFonts w:ascii="Times New Roman" w:hAnsi="Times New Roman" w:cs="Times New Roman"/>
          <w:sz w:val="24"/>
          <w:szCs w:val="24"/>
        </w:rPr>
        <w:t xml:space="preserve">В </w:t>
      </w:r>
      <w:r w:rsidRPr="009473B2">
        <w:rPr>
          <w:rFonts w:ascii="Times New Roman" w:hAnsi="Times New Roman" w:cs="Times New Roman"/>
          <w:sz w:val="24"/>
          <w:szCs w:val="24"/>
        </w:rPr>
        <w:t>лексико-грамматическом задании</w:t>
      </w:r>
      <w:r w:rsidRPr="008421CF">
        <w:rPr>
          <w:rFonts w:ascii="Times New Roman" w:hAnsi="Times New Roman" w:cs="Times New Roman"/>
          <w:sz w:val="24"/>
          <w:szCs w:val="24"/>
        </w:rPr>
        <w:t xml:space="preserve"> предлагается заполнить </w:t>
      </w:r>
      <w:r w:rsidRPr="007E3DDD">
        <w:rPr>
          <w:rFonts w:ascii="Times New Roman" w:hAnsi="Times New Roman" w:cs="Times New Roman"/>
          <w:b/>
          <w:sz w:val="24"/>
          <w:szCs w:val="24"/>
        </w:rPr>
        <w:t>20 пропусков</w:t>
      </w:r>
      <w:r w:rsidRPr="008421CF">
        <w:rPr>
          <w:rFonts w:ascii="Times New Roman" w:hAnsi="Times New Roman" w:cs="Times New Roman"/>
          <w:sz w:val="24"/>
          <w:szCs w:val="24"/>
        </w:rPr>
        <w:t xml:space="preserve"> в оригинальном тексте.</w:t>
      </w:r>
      <w:r w:rsidR="00D13581">
        <w:rPr>
          <w:rFonts w:ascii="Times New Roman" w:hAnsi="Times New Roman" w:cs="Times New Roman"/>
          <w:sz w:val="24"/>
          <w:szCs w:val="24"/>
        </w:rPr>
        <w:t xml:space="preserve"> </w:t>
      </w:r>
      <w:r w:rsidRPr="008421CF">
        <w:rPr>
          <w:rFonts w:ascii="Times New Roman" w:hAnsi="Times New Roman" w:cs="Times New Roman"/>
          <w:sz w:val="24"/>
          <w:szCs w:val="24"/>
        </w:rPr>
        <w:t xml:space="preserve">В тексте задания представлены </w:t>
      </w:r>
      <w:r w:rsidRPr="007E3DDD">
        <w:rPr>
          <w:rFonts w:ascii="Times New Roman" w:hAnsi="Times New Roman" w:cs="Times New Roman"/>
          <w:b/>
          <w:sz w:val="24"/>
          <w:szCs w:val="24"/>
        </w:rPr>
        <w:t>пропуски двух разных типов</w:t>
      </w:r>
      <w:r w:rsidRPr="008421CF">
        <w:rPr>
          <w:rFonts w:ascii="Times New Roman" w:hAnsi="Times New Roman" w:cs="Times New Roman"/>
          <w:sz w:val="24"/>
          <w:szCs w:val="24"/>
        </w:rPr>
        <w:t xml:space="preserve">, с разной </w:t>
      </w:r>
      <w:r w:rsidRPr="007E3DDD">
        <w:rPr>
          <w:rFonts w:ascii="Times New Roman" w:hAnsi="Times New Roman" w:cs="Times New Roman"/>
          <w:sz w:val="24"/>
          <w:szCs w:val="24"/>
        </w:rPr>
        <w:t>нумерацией:</w:t>
      </w:r>
      <w:r w:rsidRPr="007E3DDD">
        <w:rPr>
          <w:rFonts w:ascii="Times New Roman" w:hAnsi="Times New Roman" w:cs="Times New Roman"/>
          <w:b/>
          <w:sz w:val="24"/>
          <w:szCs w:val="24"/>
        </w:rPr>
        <w:t xml:space="preserve"> числовой и буквенной</w:t>
      </w:r>
      <w:r w:rsidRPr="008421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21CF" w:rsidRPr="008421CF" w:rsidRDefault="008421CF" w:rsidP="009473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1CF">
        <w:rPr>
          <w:rFonts w:ascii="Times New Roman" w:hAnsi="Times New Roman" w:cs="Times New Roman"/>
          <w:sz w:val="24"/>
          <w:szCs w:val="24"/>
        </w:rPr>
        <w:t>К каждому типу пропусков формулируется отдельное задание.</w:t>
      </w:r>
    </w:p>
    <w:p w:rsidR="008421CF" w:rsidRPr="00DE3E80" w:rsidRDefault="008421CF" w:rsidP="00BD49F2">
      <w:pPr>
        <w:pStyle w:val="a3"/>
        <w:widowControl w:val="0"/>
        <w:numPr>
          <w:ilvl w:val="0"/>
          <w:numId w:val="2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E3E80">
        <w:rPr>
          <w:rFonts w:ascii="Times New Roman" w:hAnsi="Times New Roman" w:cs="Times New Roman"/>
          <w:b/>
          <w:sz w:val="24"/>
          <w:szCs w:val="24"/>
        </w:rPr>
        <w:t xml:space="preserve">Числовые </w:t>
      </w:r>
      <w:r w:rsidRPr="00FD1C70">
        <w:rPr>
          <w:rFonts w:ascii="Times New Roman" w:hAnsi="Times New Roman" w:cs="Times New Roman"/>
          <w:b/>
          <w:sz w:val="24"/>
          <w:szCs w:val="24"/>
        </w:rPr>
        <w:t xml:space="preserve">пропуски </w:t>
      </w:r>
      <w:r w:rsidR="00FD1C70" w:rsidRPr="00FD1C70">
        <w:rPr>
          <w:rFonts w:ascii="Times New Roman" w:hAnsi="Times New Roman" w:cs="Times New Roman"/>
          <w:b/>
          <w:sz w:val="24"/>
          <w:szCs w:val="24"/>
        </w:rPr>
        <w:t>(1-10)</w:t>
      </w:r>
      <w:r w:rsidR="00FD1C70">
        <w:rPr>
          <w:rFonts w:ascii="Times New Roman" w:hAnsi="Times New Roman" w:cs="Times New Roman"/>
          <w:sz w:val="24"/>
          <w:szCs w:val="24"/>
        </w:rPr>
        <w:t xml:space="preserve"> </w:t>
      </w:r>
      <w:r w:rsidRPr="00DE3E80">
        <w:rPr>
          <w:rFonts w:ascii="Times New Roman" w:hAnsi="Times New Roman" w:cs="Times New Roman"/>
          <w:sz w:val="24"/>
          <w:szCs w:val="24"/>
        </w:rPr>
        <w:t xml:space="preserve">необходимо заполнить лексическими единицами, данными после текста. При этом следует обратить внимание на то, что вариантов ответов для числовых пропусков, по количеству больше, чем самих пропусков в тексте. Разница составляет </w:t>
      </w:r>
      <w:r w:rsidR="00BD49F2">
        <w:rPr>
          <w:rFonts w:ascii="Times New Roman" w:hAnsi="Times New Roman" w:cs="Times New Roman"/>
          <w:b/>
          <w:sz w:val="24"/>
          <w:szCs w:val="24"/>
        </w:rPr>
        <w:t>8</w:t>
      </w:r>
      <w:r w:rsidRPr="00DE3E80">
        <w:rPr>
          <w:rFonts w:ascii="Times New Roman" w:hAnsi="Times New Roman" w:cs="Times New Roman"/>
          <w:b/>
          <w:sz w:val="24"/>
          <w:szCs w:val="24"/>
        </w:rPr>
        <w:t xml:space="preserve"> единиц</w:t>
      </w:r>
      <w:r w:rsidRPr="00DE3E80">
        <w:rPr>
          <w:rFonts w:ascii="Times New Roman" w:hAnsi="Times New Roman" w:cs="Times New Roman"/>
          <w:sz w:val="24"/>
          <w:szCs w:val="24"/>
        </w:rPr>
        <w:t>, которые не подходят ни к одному из пропусков в тексте.</w:t>
      </w:r>
    </w:p>
    <w:p w:rsidR="00BC1C58" w:rsidRPr="00BC1C58" w:rsidRDefault="008421CF" w:rsidP="008548A2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-180"/>
          <w:tab w:val="num" w:pos="426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C58">
        <w:rPr>
          <w:rFonts w:ascii="Times New Roman" w:hAnsi="Times New Roman" w:cs="Times New Roman"/>
          <w:b/>
          <w:sz w:val="24"/>
          <w:szCs w:val="24"/>
        </w:rPr>
        <w:t>Буквенные пропуски</w:t>
      </w:r>
      <w:r w:rsidRPr="00BC1C58">
        <w:rPr>
          <w:rFonts w:ascii="Times New Roman" w:hAnsi="Times New Roman" w:cs="Times New Roman"/>
          <w:sz w:val="24"/>
          <w:szCs w:val="24"/>
        </w:rPr>
        <w:t xml:space="preserve"> </w:t>
      </w:r>
      <w:r w:rsidR="00FD1C70" w:rsidRPr="00FD1C70">
        <w:rPr>
          <w:rFonts w:ascii="Times New Roman" w:hAnsi="Times New Roman" w:cs="Times New Roman"/>
          <w:b/>
          <w:sz w:val="24"/>
          <w:szCs w:val="24"/>
        </w:rPr>
        <w:t>(</w:t>
      </w:r>
      <w:r w:rsidR="00FD1C70" w:rsidRPr="00FD1C70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="00FD1C70" w:rsidRPr="00FD1C70">
        <w:rPr>
          <w:rFonts w:ascii="Times New Roman" w:hAnsi="Times New Roman" w:cs="Times New Roman"/>
          <w:b/>
          <w:sz w:val="24"/>
          <w:szCs w:val="24"/>
        </w:rPr>
        <w:t>-</w:t>
      </w:r>
      <w:r w:rsidR="00341A01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="00FD1C70" w:rsidRPr="00FD1C70">
        <w:rPr>
          <w:rFonts w:ascii="Times New Roman" w:hAnsi="Times New Roman" w:cs="Times New Roman"/>
          <w:b/>
          <w:sz w:val="24"/>
          <w:szCs w:val="24"/>
        </w:rPr>
        <w:t>)</w:t>
      </w:r>
      <w:r w:rsidR="00FD1C70" w:rsidRPr="00FD1C70">
        <w:rPr>
          <w:rFonts w:ascii="Times New Roman" w:hAnsi="Times New Roman" w:cs="Times New Roman"/>
          <w:sz w:val="24"/>
          <w:szCs w:val="24"/>
        </w:rPr>
        <w:t xml:space="preserve"> </w:t>
      </w:r>
      <w:r w:rsidRPr="00BC1C58">
        <w:rPr>
          <w:rFonts w:ascii="Times New Roman" w:hAnsi="Times New Roman" w:cs="Times New Roman"/>
          <w:sz w:val="24"/>
          <w:szCs w:val="24"/>
        </w:rPr>
        <w:t xml:space="preserve">направлены на проверку уровня </w:t>
      </w:r>
      <w:proofErr w:type="spellStart"/>
      <w:r w:rsidRPr="00BC1C58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BC1C58">
        <w:rPr>
          <w:rFonts w:ascii="Times New Roman" w:hAnsi="Times New Roman" w:cs="Times New Roman"/>
          <w:sz w:val="24"/>
          <w:szCs w:val="24"/>
        </w:rPr>
        <w:br/>
        <w:t>грамматической компетенции учащихся, на их умение распознавать и восстанавливать</w:t>
      </w:r>
      <w:r w:rsidRPr="00BC1C58">
        <w:rPr>
          <w:rFonts w:ascii="Times New Roman" w:hAnsi="Times New Roman" w:cs="Times New Roman"/>
          <w:sz w:val="24"/>
          <w:szCs w:val="24"/>
        </w:rPr>
        <w:br/>
        <w:t xml:space="preserve">грамматические структуры в тексте. В случае с буквенными пропусками учащиеся должны самостоятельно, без каких-либо дополнительных опор, предложить </w:t>
      </w:r>
      <w:r w:rsidR="00BC1C58" w:rsidRPr="00BC1C58">
        <w:rPr>
          <w:rFonts w:ascii="Times New Roman" w:hAnsi="Times New Roman" w:cs="Times New Roman"/>
          <w:sz w:val="24"/>
          <w:szCs w:val="24"/>
        </w:rPr>
        <w:t>грамматический элемент (союз, глагол в правильной форме, предлог, артикль и т.п.)</w:t>
      </w:r>
      <w:r w:rsidRPr="00BC1C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3581" w:rsidRPr="009473B2" w:rsidRDefault="00D13581" w:rsidP="008548A2">
      <w:pPr>
        <w:widowControl w:val="0"/>
        <w:shd w:val="clear" w:color="auto" w:fill="FFFFFF"/>
        <w:tabs>
          <w:tab w:val="left" w:pos="-1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73B2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Все бланки ответов и материалы с заданиями собираются </w:t>
      </w:r>
      <w:r w:rsidRPr="009473B2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одновременно</w:t>
      </w:r>
      <w:r w:rsidRPr="009473B2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после </w:t>
      </w:r>
      <w:r w:rsidRPr="009473B2">
        <w:rPr>
          <w:rFonts w:ascii="Times New Roman" w:hAnsi="Times New Roman" w:cs="Times New Roman"/>
          <w:color w:val="000000"/>
          <w:sz w:val="24"/>
          <w:szCs w:val="24"/>
        </w:rPr>
        <w:t>окончания конкурса.</w:t>
      </w:r>
    </w:p>
    <w:p w:rsidR="008548A2" w:rsidRDefault="008548A2" w:rsidP="00043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8A2" w:rsidRDefault="008548A2" w:rsidP="00043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8A2" w:rsidRDefault="008548A2" w:rsidP="00043C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C70" w:rsidRPr="008548A2" w:rsidRDefault="00DE3E80" w:rsidP="00043C2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548A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Требования к проведению</w:t>
      </w:r>
      <w:r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</w:t>
      </w:r>
      <w:r w:rsidR="008421CF"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>онкурса по страноведению</w:t>
      </w:r>
    </w:p>
    <w:p w:rsidR="00FD1C70" w:rsidRPr="00D13581" w:rsidRDefault="00FD1C70" w:rsidP="00947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581">
        <w:rPr>
          <w:rFonts w:ascii="Times New Roman" w:hAnsi="Times New Roman" w:cs="Times New Roman"/>
          <w:sz w:val="24"/>
          <w:szCs w:val="24"/>
        </w:rPr>
        <w:t xml:space="preserve">В </w:t>
      </w:r>
      <w:r w:rsidRPr="009473B2">
        <w:rPr>
          <w:rFonts w:ascii="Times New Roman" w:hAnsi="Times New Roman" w:cs="Times New Roman"/>
          <w:sz w:val="24"/>
          <w:szCs w:val="24"/>
        </w:rPr>
        <w:t>задании по страноведению</w:t>
      </w:r>
      <w:r w:rsidRPr="00D13581">
        <w:rPr>
          <w:rFonts w:ascii="Times New Roman" w:hAnsi="Times New Roman" w:cs="Times New Roman"/>
          <w:sz w:val="24"/>
          <w:szCs w:val="24"/>
        </w:rPr>
        <w:t xml:space="preserve"> предусматривается выбор одного из нескольких вариантов ответов </w:t>
      </w:r>
      <w:r w:rsidRPr="00D13581">
        <w:rPr>
          <w:rFonts w:ascii="Times New Roman" w:hAnsi="Times New Roman" w:cs="Times New Roman"/>
          <w:b/>
          <w:sz w:val="24"/>
          <w:szCs w:val="24"/>
        </w:rPr>
        <w:t>на 20 вопросов.</w:t>
      </w:r>
      <w:r w:rsidRPr="00D13581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13581">
        <w:rPr>
          <w:rFonts w:ascii="Times New Roman" w:hAnsi="Times New Roman" w:cs="Times New Roman"/>
          <w:sz w:val="24"/>
          <w:szCs w:val="24"/>
        </w:rPr>
        <w:t xml:space="preserve">Каждому вопросу соответствует </w:t>
      </w:r>
      <w:r w:rsidRPr="00D13581">
        <w:rPr>
          <w:rFonts w:ascii="Times New Roman" w:hAnsi="Times New Roman" w:cs="Times New Roman"/>
          <w:b/>
          <w:sz w:val="24"/>
          <w:szCs w:val="24"/>
        </w:rPr>
        <w:t>только один</w:t>
      </w:r>
      <w:r w:rsidRPr="00D13581">
        <w:rPr>
          <w:rFonts w:ascii="Times New Roman" w:hAnsi="Times New Roman" w:cs="Times New Roman"/>
          <w:sz w:val="24"/>
          <w:szCs w:val="24"/>
        </w:rPr>
        <w:t xml:space="preserve"> однозначный ответ.</w:t>
      </w:r>
    </w:p>
    <w:p w:rsidR="008421CF" w:rsidRPr="009473B2" w:rsidRDefault="008421CF" w:rsidP="009473B2">
      <w:pPr>
        <w:widowControl w:val="0"/>
        <w:tabs>
          <w:tab w:val="left" w:pos="-1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73B2">
        <w:rPr>
          <w:rFonts w:ascii="Times New Roman" w:hAnsi="Times New Roman" w:cs="Times New Roman"/>
          <w:sz w:val="24"/>
          <w:szCs w:val="24"/>
        </w:rPr>
        <w:t xml:space="preserve">Время выполнения заданий – </w:t>
      </w:r>
      <w:r w:rsidRPr="009473B2">
        <w:rPr>
          <w:rFonts w:ascii="Times New Roman" w:hAnsi="Times New Roman" w:cs="Times New Roman"/>
          <w:b/>
          <w:sz w:val="24"/>
          <w:szCs w:val="24"/>
        </w:rPr>
        <w:t>30 мин.</w:t>
      </w:r>
    </w:p>
    <w:p w:rsidR="008421CF" w:rsidRPr="009473B2" w:rsidRDefault="008421CF" w:rsidP="009473B2">
      <w:pPr>
        <w:widowControl w:val="0"/>
        <w:tabs>
          <w:tab w:val="left" w:pos="-1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73B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Максимальная оценка за все </w:t>
      </w:r>
      <w:r w:rsidRPr="009473B2">
        <w:rPr>
          <w:rFonts w:ascii="Times New Roman" w:hAnsi="Times New Roman" w:cs="Times New Roman"/>
          <w:color w:val="000000"/>
          <w:sz w:val="24"/>
          <w:szCs w:val="24"/>
        </w:rPr>
        <w:t xml:space="preserve">задания - </w:t>
      </w:r>
      <w:r w:rsidRPr="009473B2">
        <w:rPr>
          <w:rFonts w:ascii="Times New Roman" w:hAnsi="Times New Roman" w:cs="Times New Roman"/>
          <w:b/>
          <w:color w:val="000000"/>
          <w:sz w:val="24"/>
          <w:szCs w:val="24"/>
        </w:rPr>
        <w:t>20 баллов</w:t>
      </w:r>
      <w:r w:rsidR="009473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9473B2">
        <w:rPr>
          <w:rFonts w:ascii="Times New Roman" w:hAnsi="Times New Roman" w:cs="Times New Roman"/>
          <w:sz w:val="24"/>
          <w:szCs w:val="24"/>
        </w:rPr>
        <w:t xml:space="preserve">За каждый правильный ответ участник получает </w:t>
      </w:r>
      <w:r w:rsidRPr="009473B2">
        <w:rPr>
          <w:rFonts w:ascii="Times New Roman" w:hAnsi="Times New Roman" w:cs="Times New Roman"/>
          <w:b/>
          <w:sz w:val="24"/>
          <w:szCs w:val="24"/>
        </w:rPr>
        <w:t>один балл</w:t>
      </w:r>
      <w:r w:rsidRPr="009473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21CF" w:rsidRDefault="008421CF" w:rsidP="00947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1CF">
        <w:rPr>
          <w:rFonts w:ascii="Times New Roman" w:hAnsi="Times New Roman" w:cs="Times New Roman"/>
          <w:sz w:val="24"/>
          <w:szCs w:val="24"/>
        </w:rPr>
        <w:t>В 20</w:t>
      </w:r>
      <w:r w:rsidR="00BD49F2">
        <w:rPr>
          <w:rFonts w:ascii="Times New Roman" w:hAnsi="Times New Roman" w:cs="Times New Roman"/>
          <w:sz w:val="24"/>
          <w:szCs w:val="24"/>
        </w:rPr>
        <w:t>20</w:t>
      </w:r>
      <w:r w:rsidRPr="008421CF">
        <w:rPr>
          <w:rFonts w:ascii="Times New Roman" w:hAnsi="Times New Roman" w:cs="Times New Roman"/>
          <w:sz w:val="24"/>
          <w:szCs w:val="24"/>
        </w:rPr>
        <w:t>/20</w:t>
      </w:r>
      <w:r w:rsidR="009473B2">
        <w:rPr>
          <w:rFonts w:ascii="Times New Roman" w:hAnsi="Times New Roman" w:cs="Times New Roman"/>
          <w:sz w:val="24"/>
          <w:szCs w:val="24"/>
        </w:rPr>
        <w:t>2</w:t>
      </w:r>
      <w:r w:rsidR="00BD49F2">
        <w:rPr>
          <w:rFonts w:ascii="Times New Roman" w:hAnsi="Times New Roman" w:cs="Times New Roman"/>
          <w:sz w:val="24"/>
          <w:szCs w:val="24"/>
        </w:rPr>
        <w:t>1</w:t>
      </w:r>
      <w:r w:rsidRPr="008421CF">
        <w:rPr>
          <w:rFonts w:ascii="Times New Roman" w:hAnsi="Times New Roman" w:cs="Times New Roman"/>
          <w:sz w:val="24"/>
          <w:szCs w:val="24"/>
        </w:rPr>
        <w:t xml:space="preserve"> учебном году задание по страноведению включает </w:t>
      </w:r>
      <w:r w:rsidRPr="007E3DDD">
        <w:rPr>
          <w:rFonts w:ascii="Times New Roman" w:hAnsi="Times New Roman" w:cs="Times New Roman"/>
          <w:b/>
          <w:sz w:val="24"/>
          <w:szCs w:val="24"/>
        </w:rPr>
        <w:t>две части</w:t>
      </w:r>
      <w:r w:rsidRPr="007E3DDD">
        <w:rPr>
          <w:rFonts w:ascii="Times New Roman" w:hAnsi="Times New Roman" w:cs="Times New Roman"/>
          <w:sz w:val="24"/>
          <w:szCs w:val="24"/>
        </w:rPr>
        <w:t>:</w:t>
      </w:r>
      <w:r w:rsidRPr="008421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2413" w:rsidRDefault="00BD49F2" w:rsidP="008548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8A2">
        <w:rPr>
          <w:rFonts w:ascii="Times New Roman" w:hAnsi="Times New Roman" w:cs="Times New Roman"/>
          <w:b/>
          <w:sz w:val="24"/>
          <w:szCs w:val="24"/>
        </w:rPr>
        <w:t>Первая часть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9F2">
        <w:rPr>
          <w:rFonts w:ascii="Times New Roman" w:hAnsi="Times New Roman" w:cs="Times New Roman"/>
          <w:sz w:val="24"/>
          <w:szCs w:val="24"/>
        </w:rPr>
        <w:t xml:space="preserve">викторины посвящена биографии и творчеству выдающегося композитора Людвига </w:t>
      </w:r>
      <w:proofErr w:type="spellStart"/>
      <w:r w:rsidRPr="00BD49F2">
        <w:rPr>
          <w:rFonts w:ascii="Times New Roman" w:hAnsi="Times New Roman" w:cs="Times New Roman"/>
          <w:sz w:val="24"/>
          <w:szCs w:val="24"/>
        </w:rPr>
        <w:t>ван</w:t>
      </w:r>
      <w:proofErr w:type="spellEnd"/>
      <w:r w:rsidR="008548A2">
        <w:rPr>
          <w:rFonts w:ascii="Times New Roman" w:hAnsi="Times New Roman" w:cs="Times New Roman"/>
          <w:sz w:val="24"/>
          <w:szCs w:val="24"/>
        </w:rPr>
        <w:t xml:space="preserve"> </w:t>
      </w:r>
      <w:r w:rsidRPr="00BD49F2">
        <w:rPr>
          <w:rFonts w:ascii="Times New Roman" w:hAnsi="Times New Roman" w:cs="Times New Roman"/>
          <w:sz w:val="24"/>
          <w:szCs w:val="24"/>
        </w:rPr>
        <w:t>Бетховена (1770 – 1827).</w:t>
      </w:r>
    </w:p>
    <w:p w:rsidR="008548A2" w:rsidRDefault="008548A2" w:rsidP="008548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8A2">
        <w:rPr>
          <w:rFonts w:ascii="Times New Roman" w:hAnsi="Times New Roman" w:cs="Times New Roman"/>
          <w:b/>
          <w:sz w:val="24"/>
          <w:szCs w:val="24"/>
        </w:rPr>
        <w:t>Вторая часть викторины</w:t>
      </w:r>
      <w:r w:rsidRPr="008548A2">
        <w:rPr>
          <w:rFonts w:ascii="Times New Roman" w:hAnsi="Times New Roman" w:cs="Times New Roman"/>
          <w:sz w:val="24"/>
          <w:szCs w:val="24"/>
        </w:rPr>
        <w:t xml:space="preserve"> охватывает актуальную для всего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48A2">
        <w:rPr>
          <w:rFonts w:ascii="Times New Roman" w:hAnsi="Times New Roman" w:cs="Times New Roman"/>
          <w:sz w:val="24"/>
          <w:szCs w:val="24"/>
        </w:rPr>
        <w:t>мирового сообщества тему вирусологии и вирусологов. Особое внимание удел</w:t>
      </w:r>
      <w:r>
        <w:rPr>
          <w:rFonts w:ascii="Times New Roman" w:hAnsi="Times New Roman" w:cs="Times New Roman"/>
          <w:sz w:val="24"/>
          <w:szCs w:val="24"/>
        </w:rPr>
        <w:t>яется</w:t>
      </w:r>
      <w:r w:rsidRPr="008548A2">
        <w:rPr>
          <w:rFonts w:ascii="Times New Roman" w:hAnsi="Times New Roman" w:cs="Times New Roman"/>
          <w:sz w:val="24"/>
          <w:szCs w:val="24"/>
        </w:rPr>
        <w:t xml:space="preserve"> научным достижениям немецких уч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8548A2">
        <w:rPr>
          <w:rFonts w:ascii="Times New Roman" w:hAnsi="Times New Roman" w:cs="Times New Roman"/>
          <w:sz w:val="24"/>
          <w:szCs w:val="24"/>
        </w:rPr>
        <w:t>ных, врачей и бактериологов, 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48A2">
        <w:rPr>
          <w:rFonts w:ascii="Times New Roman" w:hAnsi="Times New Roman" w:cs="Times New Roman"/>
          <w:sz w:val="24"/>
          <w:szCs w:val="24"/>
        </w:rPr>
        <w:t xml:space="preserve">научным открытиям Роберта Коха (1843 – 1910), Рихарда </w:t>
      </w:r>
      <w:proofErr w:type="spellStart"/>
      <w:r w:rsidRPr="008548A2">
        <w:rPr>
          <w:rFonts w:ascii="Times New Roman" w:hAnsi="Times New Roman" w:cs="Times New Roman"/>
          <w:sz w:val="24"/>
          <w:szCs w:val="24"/>
        </w:rPr>
        <w:t>Пфайфера</w:t>
      </w:r>
      <w:proofErr w:type="spellEnd"/>
      <w:r w:rsidRPr="008548A2">
        <w:rPr>
          <w:rFonts w:ascii="Times New Roman" w:hAnsi="Times New Roman" w:cs="Times New Roman"/>
          <w:sz w:val="24"/>
          <w:szCs w:val="24"/>
        </w:rPr>
        <w:t xml:space="preserve"> (1858 – 1945),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48A2">
        <w:rPr>
          <w:rFonts w:ascii="Times New Roman" w:hAnsi="Times New Roman" w:cs="Times New Roman"/>
          <w:sz w:val="24"/>
          <w:szCs w:val="24"/>
        </w:rPr>
        <w:t>а также их роль и значение для отечественной науки.</w:t>
      </w:r>
    </w:p>
    <w:p w:rsidR="008421CF" w:rsidRPr="00BD49F2" w:rsidRDefault="0079151C" w:rsidP="008548A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49F2">
        <w:rPr>
          <w:rFonts w:ascii="Times New Roman" w:hAnsi="Times New Roman" w:cs="Times New Roman"/>
          <w:sz w:val="24"/>
          <w:szCs w:val="24"/>
        </w:rPr>
        <w:t>В</w:t>
      </w:r>
      <w:r w:rsidR="008421CF" w:rsidRPr="00BD49F2">
        <w:rPr>
          <w:rFonts w:ascii="Times New Roman" w:hAnsi="Times New Roman" w:cs="Times New Roman"/>
          <w:sz w:val="24"/>
          <w:szCs w:val="24"/>
        </w:rPr>
        <w:t xml:space="preserve"> первой </w:t>
      </w:r>
      <w:r w:rsidR="00942413" w:rsidRPr="00BD49F2">
        <w:rPr>
          <w:rFonts w:ascii="Times New Roman" w:hAnsi="Times New Roman" w:cs="Times New Roman"/>
          <w:sz w:val="24"/>
          <w:szCs w:val="24"/>
        </w:rPr>
        <w:t xml:space="preserve">и второй части </w:t>
      </w:r>
      <w:r w:rsidR="008421CF" w:rsidRPr="00BD49F2">
        <w:rPr>
          <w:rFonts w:ascii="Times New Roman" w:hAnsi="Times New Roman" w:cs="Times New Roman"/>
          <w:sz w:val="24"/>
          <w:szCs w:val="24"/>
        </w:rPr>
        <w:t>к каждому из 10 вопросов</w:t>
      </w:r>
      <w:r w:rsidR="005562E3" w:rsidRPr="00BD49F2">
        <w:rPr>
          <w:rFonts w:ascii="Times New Roman" w:hAnsi="Times New Roman" w:cs="Times New Roman"/>
          <w:sz w:val="24"/>
          <w:szCs w:val="24"/>
        </w:rPr>
        <w:t xml:space="preserve"> </w:t>
      </w:r>
      <w:r w:rsidR="008421CF" w:rsidRPr="00BD49F2">
        <w:rPr>
          <w:rFonts w:ascii="Times New Roman" w:hAnsi="Times New Roman" w:cs="Times New Roman"/>
          <w:sz w:val="24"/>
          <w:szCs w:val="24"/>
        </w:rPr>
        <w:t xml:space="preserve">нужно подобрать один из </w:t>
      </w:r>
      <w:r w:rsidR="00CA73BE" w:rsidRPr="00BD49F2">
        <w:rPr>
          <w:rFonts w:ascii="Times New Roman" w:hAnsi="Times New Roman" w:cs="Times New Roman"/>
          <w:sz w:val="24"/>
          <w:szCs w:val="24"/>
        </w:rPr>
        <w:t>трё</w:t>
      </w:r>
      <w:r w:rsidR="008421CF" w:rsidRPr="00BD49F2">
        <w:rPr>
          <w:rFonts w:ascii="Times New Roman" w:hAnsi="Times New Roman" w:cs="Times New Roman"/>
          <w:sz w:val="24"/>
          <w:szCs w:val="24"/>
        </w:rPr>
        <w:t>х предлагаемых вариантов ответа</w:t>
      </w:r>
      <w:r w:rsidRPr="00BD49F2">
        <w:rPr>
          <w:rFonts w:ascii="Times New Roman" w:hAnsi="Times New Roman" w:cs="Times New Roman"/>
          <w:sz w:val="24"/>
          <w:szCs w:val="24"/>
        </w:rPr>
        <w:t>.</w:t>
      </w:r>
      <w:r w:rsidR="00942413" w:rsidRPr="00BD49F2">
        <w:rPr>
          <w:rFonts w:ascii="Times New Roman" w:hAnsi="Times New Roman" w:cs="Times New Roman"/>
          <w:sz w:val="24"/>
          <w:szCs w:val="24"/>
        </w:rPr>
        <w:t xml:space="preserve"> </w:t>
      </w:r>
      <w:r w:rsidR="00CA73BE" w:rsidRPr="00BD49F2">
        <w:rPr>
          <w:rFonts w:ascii="Times New Roman" w:hAnsi="Times New Roman" w:cs="Times New Roman"/>
          <w:sz w:val="24"/>
          <w:szCs w:val="24"/>
        </w:rPr>
        <w:t>Каждому вопросу должен соответствовать только один однозначный ответ.</w:t>
      </w:r>
    </w:p>
    <w:p w:rsidR="00D13581" w:rsidRDefault="00D13581" w:rsidP="008548A2">
      <w:pPr>
        <w:widowControl w:val="0"/>
        <w:shd w:val="clear" w:color="auto" w:fill="FFFFFF"/>
        <w:tabs>
          <w:tab w:val="left" w:pos="-1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21C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Все бланки ответов и материалы с заданиями собираются </w:t>
      </w:r>
      <w:r w:rsidRPr="00942413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одновременно</w:t>
      </w:r>
      <w:r w:rsidRPr="008421C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после </w:t>
      </w:r>
      <w:r w:rsidRPr="008421CF">
        <w:rPr>
          <w:rFonts w:ascii="Times New Roman" w:hAnsi="Times New Roman" w:cs="Times New Roman"/>
          <w:color w:val="000000"/>
          <w:sz w:val="24"/>
          <w:szCs w:val="24"/>
        </w:rPr>
        <w:t>окончания конкурса.</w:t>
      </w:r>
    </w:p>
    <w:p w:rsidR="0079151C" w:rsidRDefault="0079151C" w:rsidP="00D13581">
      <w:pPr>
        <w:widowControl w:val="0"/>
        <w:shd w:val="clear" w:color="auto" w:fill="FFFFFF"/>
        <w:tabs>
          <w:tab w:val="left" w:pos="-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421CF" w:rsidRPr="008548A2" w:rsidRDefault="0079151C" w:rsidP="008548A2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548A2">
        <w:rPr>
          <w:rFonts w:ascii="Times New Roman" w:hAnsi="Times New Roman" w:cs="Times New Roman"/>
          <w:b/>
          <w:sz w:val="24"/>
          <w:szCs w:val="24"/>
          <w:u w:val="single"/>
        </w:rPr>
        <w:t>Требования к проведению</w:t>
      </w:r>
      <w:r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</w:t>
      </w:r>
      <w:r w:rsidR="008421CF"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>онкурс</w:t>
      </w:r>
      <w:r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>а</w:t>
      </w:r>
      <w:r w:rsidR="008421CF"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письменной речи</w:t>
      </w:r>
    </w:p>
    <w:p w:rsidR="00DA7FA0" w:rsidRPr="00942413" w:rsidRDefault="00DA7FA0" w:rsidP="00942413">
      <w:pPr>
        <w:widowControl w:val="0"/>
        <w:tabs>
          <w:tab w:val="left" w:pos="-1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413">
        <w:rPr>
          <w:rFonts w:ascii="Times New Roman" w:hAnsi="Times New Roman" w:cs="Times New Roman"/>
          <w:sz w:val="24"/>
          <w:szCs w:val="24"/>
        </w:rPr>
        <w:t xml:space="preserve">Конкурс предполагает творческое задание, ориентированное на проверку письменной речи участников Олимпиады, уровня их речевой культуры, умения уйти от шаблонности и штампов, способности спонтанно и креативно решить поставленную перед ними задачу. Одновременно проверяется умение участников анализировать прочитанное и аргументировать свою точку зрения по предложенной тематике. </w:t>
      </w:r>
    </w:p>
    <w:p w:rsidR="00DA7FA0" w:rsidRPr="00DA7FA0" w:rsidRDefault="00DA7FA0" w:rsidP="00942413">
      <w:pPr>
        <w:widowControl w:val="0"/>
        <w:tabs>
          <w:tab w:val="left" w:pos="-1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413">
        <w:rPr>
          <w:rFonts w:ascii="Times New Roman" w:hAnsi="Times New Roman" w:cs="Times New Roman"/>
          <w:sz w:val="24"/>
          <w:szCs w:val="24"/>
        </w:rPr>
        <w:t>Задание выглядит как оригинальная история, в которой опущена середина.</w:t>
      </w:r>
      <w:r w:rsidRPr="00DA7F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21CF" w:rsidRPr="00942413" w:rsidRDefault="008421CF" w:rsidP="00942413">
      <w:pPr>
        <w:widowControl w:val="0"/>
        <w:tabs>
          <w:tab w:val="left" w:pos="-1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413">
        <w:rPr>
          <w:rFonts w:ascii="Times New Roman" w:hAnsi="Times New Roman" w:cs="Times New Roman"/>
          <w:sz w:val="24"/>
          <w:szCs w:val="24"/>
        </w:rPr>
        <w:t xml:space="preserve">Время на выполнение письменного задания – </w:t>
      </w:r>
      <w:r w:rsidRPr="00942413">
        <w:rPr>
          <w:rFonts w:ascii="Times New Roman" w:hAnsi="Times New Roman" w:cs="Times New Roman"/>
          <w:b/>
          <w:sz w:val="24"/>
          <w:szCs w:val="24"/>
        </w:rPr>
        <w:t>60 минут.</w:t>
      </w:r>
    </w:p>
    <w:p w:rsidR="008421CF" w:rsidRPr="00942413" w:rsidRDefault="008421CF" w:rsidP="00942413">
      <w:pPr>
        <w:shd w:val="clear" w:color="auto" w:fill="FFFFFF"/>
        <w:tabs>
          <w:tab w:val="left" w:leader="underscore" w:pos="1838"/>
        </w:tabs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942413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Максимальная оценка за письменное </w:t>
      </w:r>
      <w:r w:rsidRPr="00942413">
        <w:rPr>
          <w:rFonts w:ascii="Times New Roman" w:hAnsi="Times New Roman" w:cs="Times New Roman"/>
          <w:color w:val="000000"/>
          <w:sz w:val="24"/>
          <w:szCs w:val="24"/>
        </w:rPr>
        <w:t xml:space="preserve">задание – </w:t>
      </w:r>
      <w:r w:rsidRPr="00942413">
        <w:rPr>
          <w:rFonts w:ascii="Times New Roman" w:hAnsi="Times New Roman" w:cs="Times New Roman"/>
          <w:b/>
          <w:color w:val="000000"/>
          <w:sz w:val="24"/>
          <w:szCs w:val="24"/>
        </w:rPr>
        <w:t>20 баллов</w:t>
      </w:r>
      <w:r w:rsidRPr="0094241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119CD" w:rsidRPr="00942413" w:rsidRDefault="00B119CD" w:rsidP="00942413">
      <w:pPr>
        <w:shd w:val="clear" w:color="auto" w:fill="FFFFFF"/>
        <w:tabs>
          <w:tab w:val="left" w:leader="underscore" w:pos="1838"/>
        </w:tabs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942413">
        <w:rPr>
          <w:rFonts w:ascii="Times New Roman" w:hAnsi="Times New Roman" w:cs="Times New Roman"/>
          <w:sz w:val="24"/>
          <w:szCs w:val="24"/>
        </w:rPr>
        <w:t xml:space="preserve">Объем сочинения – </w:t>
      </w:r>
      <w:r w:rsidRPr="00942413">
        <w:rPr>
          <w:rFonts w:ascii="Times New Roman" w:hAnsi="Times New Roman" w:cs="Times New Roman"/>
          <w:b/>
          <w:sz w:val="24"/>
          <w:szCs w:val="24"/>
        </w:rPr>
        <w:t>250 слов</w:t>
      </w:r>
      <w:r w:rsidRPr="009424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21CF" w:rsidRPr="00942413" w:rsidRDefault="008421CF" w:rsidP="0094241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42413">
        <w:rPr>
          <w:rFonts w:ascii="Times New Roman" w:hAnsi="Times New Roman" w:cs="Times New Roman"/>
          <w:sz w:val="24"/>
          <w:szCs w:val="24"/>
        </w:rPr>
        <w:t>Критерии оценивания письменных работ прилагаются</w:t>
      </w:r>
      <w:r w:rsidR="007A4C8B" w:rsidRPr="00942413">
        <w:rPr>
          <w:rFonts w:ascii="Times New Roman" w:hAnsi="Times New Roman" w:cs="Times New Roman"/>
          <w:sz w:val="24"/>
          <w:szCs w:val="24"/>
        </w:rPr>
        <w:t xml:space="preserve"> </w:t>
      </w:r>
      <w:r w:rsidR="00B119CD" w:rsidRPr="00942413">
        <w:rPr>
          <w:rFonts w:ascii="Times New Roman" w:hAnsi="Times New Roman" w:cs="Times New Roman"/>
          <w:sz w:val="24"/>
          <w:szCs w:val="24"/>
        </w:rPr>
        <w:t>ниже.</w:t>
      </w:r>
    </w:p>
    <w:p w:rsidR="008421CF" w:rsidRPr="00942413" w:rsidRDefault="008421CF" w:rsidP="009424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413">
        <w:rPr>
          <w:rFonts w:ascii="Times New Roman" w:hAnsi="Times New Roman" w:cs="Times New Roman"/>
          <w:sz w:val="24"/>
          <w:szCs w:val="24"/>
        </w:rPr>
        <w:t xml:space="preserve">Проверка каждого письменного задания осуществляется любыми двумя членами жюри (по случайной выборке). </w:t>
      </w:r>
    </w:p>
    <w:p w:rsidR="008421CF" w:rsidRPr="00942413" w:rsidRDefault="008421CF" w:rsidP="0094241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413">
        <w:rPr>
          <w:rFonts w:ascii="Times New Roman" w:hAnsi="Times New Roman" w:cs="Times New Roman"/>
          <w:sz w:val="24"/>
          <w:szCs w:val="24"/>
        </w:rPr>
        <w:t xml:space="preserve">При проверке ошибки не исправляются, </w:t>
      </w:r>
      <w:r w:rsidRPr="00942413">
        <w:rPr>
          <w:rFonts w:ascii="Times New Roman" w:hAnsi="Times New Roman" w:cs="Times New Roman"/>
          <w:b/>
          <w:sz w:val="24"/>
          <w:szCs w:val="24"/>
        </w:rPr>
        <w:t xml:space="preserve">ошибочные или спорные места только подчеркиваются. </w:t>
      </w:r>
    </w:p>
    <w:p w:rsidR="00942413" w:rsidRPr="00942413" w:rsidRDefault="00942413" w:rsidP="009424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413">
        <w:rPr>
          <w:rFonts w:ascii="Times New Roman" w:hAnsi="Times New Roman" w:cs="Times New Roman"/>
          <w:sz w:val="24"/>
          <w:szCs w:val="24"/>
        </w:rPr>
        <w:t>Оценка выставляется на отдельном листе, где указывается номер члена жюри, идентификационный номер участника Олимпиады и оценка.</w:t>
      </w:r>
    </w:p>
    <w:p w:rsidR="008421CF" w:rsidRPr="0079151C" w:rsidRDefault="008421CF" w:rsidP="009424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413">
        <w:rPr>
          <w:rFonts w:ascii="Times New Roman" w:hAnsi="Times New Roman" w:cs="Times New Roman"/>
          <w:sz w:val="24"/>
          <w:szCs w:val="24"/>
        </w:rPr>
        <w:t xml:space="preserve">Председатель жюри сверяет поставленные двумя членами жюри оценки, выставляет среднее </w:t>
      </w:r>
      <w:r w:rsidR="00942413">
        <w:rPr>
          <w:rFonts w:ascii="Times New Roman" w:hAnsi="Times New Roman" w:cs="Times New Roman"/>
          <w:sz w:val="24"/>
          <w:szCs w:val="24"/>
        </w:rPr>
        <w:t xml:space="preserve">арифметическое на самой работе. </w:t>
      </w:r>
      <w:r w:rsidRPr="0079151C">
        <w:rPr>
          <w:rFonts w:ascii="Times New Roman" w:hAnsi="Times New Roman" w:cs="Times New Roman"/>
          <w:sz w:val="24"/>
          <w:szCs w:val="24"/>
        </w:rPr>
        <w:t>Если расхождение в оценках составит более 3 баллов, то работа проверяется третьим членом жюри.</w:t>
      </w:r>
    </w:p>
    <w:p w:rsidR="008421CF" w:rsidRPr="008421CF" w:rsidRDefault="008421CF" w:rsidP="008421CF">
      <w:pPr>
        <w:shd w:val="clear" w:color="auto" w:fill="FFFFFF"/>
        <w:tabs>
          <w:tab w:val="left" w:leader="underscore" w:pos="18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8A2" w:rsidRDefault="008548A2" w:rsidP="007915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1CF" w:rsidRPr="008548A2" w:rsidRDefault="0079151C" w:rsidP="0079151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548A2">
        <w:rPr>
          <w:rFonts w:ascii="Times New Roman" w:hAnsi="Times New Roman" w:cs="Times New Roman"/>
          <w:b/>
          <w:sz w:val="24"/>
          <w:szCs w:val="24"/>
          <w:u w:val="single"/>
        </w:rPr>
        <w:t>Требования к проведению</w:t>
      </w:r>
      <w:r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</w:t>
      </w:r>
      <w:r w:rsidR="008421CF"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>онкурс</w:t>
      </w:r>
      <w:r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>а</w:t>
      </w:r>
      <w:r w:rsidR="008421CF" w:rsidRPr="008548A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устной речи</w:t>
      </w:r>
    </w:p>
    <w:p w:rsidR="00CA73BE" w:rsidRPr="007644F7" w:rsidRDefault="00CA73BE" w:rsidP="007644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4F7">
        <w:rPr>
          <w:rFonts w:ascii="Times New Roman" w:hAnsi="Times New Roman" w:cs="Times New Roman"/>
          <w:sz w:val="24"/>
          <w:szCs w:val="24"/>
        </w:rPr>
        <w:t>Устный тур предполагает групповую работу участников муниципального этапа с последующим представлением ее результата в виде ток-шоу, дискуссии и т.п.</w:t>
      </w:r>
    </w:p>
    <w:p w:rsidR="00CA73BE" w:rsidRPr="007644F7" w:rsidRDefault="00CA73BE" w:rsidP="007644F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4F7">
        <w:rPr>
          <w:rFonts w:ascii="Times New Roman" w:hAnsi="Times New Roman" w:cs="Times New Roman"/>
          <w:sz w:val="24"/>
          <w:szCs w:val="24"/>
        </w:rPr>
        <w:t>Максимальное количество баллов за данный конкурс</w:t>
      </w:r>
      <w:r w:rsidRPr="007644F7">
        <w:rPr>
          <w:rFonts w:ascii="Times New Roman" w:hAnsi="Times New Roman" w:cs="Times New Roman"/>
          <w:b/>
          <w:sz w:val="24"/>
          <w:szCs w:val="24"/>
        </w:rPr>
        <w:t xml:space="preserve"> – 25.</w:t>
      </w:r>
    </w:p>
    <w:p w:rsidR="00B119CD" w:rsidRPr="007644F7" w:rsidRDefault="00B119CD" w:rsidP="007644F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4F7">
        <w:rPr>
          <w:rFonts w:ascii="Times New Roman" w:hAnsi="Times New Roman" w:cs="Times New Roman"/>
          <w:sz w:val="24"/>
          <w:szCs w:val="24"/>
        </w:rPr>
        <w:t>Время для подготовки</w:t>
      </w:r>
      <w:r w:rsidRPr="007644F7">
        <w:rPr>
          <w:rFonts w:ascii="Times New Roman" w:hAnsi="Times New Roman" w:cs="Times New Roman"/>
          <w:b/>
          <w:sz w:val="24"/>
          <w:szCs w:val="24"/>
        </w:rPr>
        <w:t xml:space="preserve"> - 60 мин.</w:t>
      </w:r>
      <w:r w:rsidRPr="007644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19CD" w:rsidRPr="007644F7" w:rsidRDefault="00B119CD" w:rsidP="007644F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4F7">
        <w:rPr>
          <w:rFonts w:ascii="Times New Roman" w:hAnsi="Times New Roman" w:cs="Times New Roman"/>
          <w:sz w:val="24"/>
          <w:szCs w:val="24"/>
        </w:rPr>
        <w:t xml:space="preserve">Презентация ток-шоу длится </w:t>
      </w:r>
      <w:r w:rsidRPr="007644F7">
        <w:rPr>
          <w:rFonts w:ascii="Times New Roman" w:hAnsi="Times New Roman" w:cs="Times New Roman"/>
          <w:b/>
          <w:sz w:val="24"/>
          <w:szCs w:val="24"/>
        </w:rPr>
        <w:t>не более 10 - 12 мин</w:t>
      </w:r>
      <w:r w:rsidRPr="007644F7">
        <w:rPr>
          <w:rFonts w:ascii="Times New Roman" w:hAnsi="Times New Roman" w:cs="Times New Roman"/>
          <w:sz w:val="24"/>
          <w:szCs w:val="24"/>
        </w:rPr>
        <w:t>.</w:t>
      </w:r>
    </w:p>
    <w:p w:rsidR="00B119CD" w:rsidRPr="007644F7" w:rsidRDefault="00B119CD" w:rsidP="007644F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4F7">
        <w:rPr>
          <w:rFonts w:ascii="Times New Roman" w:hAnsi="Times New Roman" w:cs="Times New Roman"/>
          <w:sz w:val="24"/>
          <w:szCs w:val="24"/>
        </w:rPr>
        <w:t xml:space="preserve">Критерии оценивания устного ответа прилагаются ниже. </w:t>
      </w:r>
    </w:p>
    <w:p w:rsidR="00B06F87" w:rsidRPr="007644F7" w:rsidRDefault="00B06F87" w:rsidP="007644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4F7">
        <w:rPr>
          <w:rFonts w:ascii="Times New Roman" w:hAnsi="Times New Roman" w:cs="Times New Roman"/>
          <w:sz w:val="24"/>
          <w:szCs w:val="24"/>
        </w:rPr>
        <w:t>Для проведения конкурса устной речи следует предоставить одну или несколько аудиторий (в зависимости от количества участников), оборудованных аудио- или видеомагнитофоном для записи выступлений участников тура.</w:t>
      </w:r>
    </w:p>
    <w:p w:rsidR="00C16898" w:rsidRPr="007644F7" w:rsidRDefault="00C16898" w:rsidP="007644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4F7">
        <w:rPr>
          <w:rFonts w:ascii="Times New Roman" w:hAnsi="Times New Roman" w:cs="Times New Roman"/>
          <w:sz w:val="24"/>
          <w:szCs w:val="24"/>
        </w:rPr>
        <w:t xml:space="preserve">Для проведения конкурса устной речи следует подготовить большую аудиторию для ожидания, одну-две аудитории для подготовки, где конкурсанты выбирают задание и готовят </w:t>
      </w:r>
      <w:r w:rsidRPr="007644F7">
        <w:rPr>
          <w:rFonts w:ascii="Times New Roman" w:hAnsi="Times New Roman" w:cs="Times New Roman"/>
          <w:sz w:val="24"/>
          <w:szCs w:val="24"/>
        </w:rPr>
        <w:lastRenderedPageBreak/>
        <w:t xml:space="preserve">свою устную презентацию в группах. </w:t>
      </w:r>
    </w:p>
    <w:p w:rsidR="00C16898" w:rsidRPr="007644F7" w:rsidRDefault="00C16898" w:rsidP="007644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4F7">
        <w:rPr>
          <w:rFonts w:ascii="Times New Roman" w:hAnsi="Times New Roman" w:cs="Times New Roman"/>
          <w:sz w:val="24"/>
          <w:szCs w:val="24"/>
        </w:rPr>
        <w:t xml:space="preserve">Количество посадочных мест определяется из расчета один стол на одну группу из 3-4 человек + 1 стол для представителя Оргкомитета и выкладки используемых материалов. </w:t>
      </w:r>
    </w:p>
    <w:p w:rsidR="005D6598" w:rsidRPr="007644F7" w:rsidRDefault="007644F7" w:rsidP="007644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Требуе</w:t>
      </w:r>
      <w:r w:rsidR="00E514C1" w:rsidRPr="007644F7">
        <w:rPr>
          <w:rFonts w:ascii="Times New Roman" w:hAnsi="Times New Roman" w:cs="Times New Roman"/>
          <w:sz w:val="24"/>
          <w:szCs w:val="24"/>
        </w:rPr>
        <w:t>тся а</w:t>
      </w:r>
      <w:r w:rsidR="00C16898" w:rsidRPr="007644F7">
        <w:rPr>
          <w:rFonts w:ascii="Times New Roman" w:hAnsi="Times New Roman" w:cs="Times New Roman"/>
          <w:sz w:val="24"/>
          <w:szCs w:val="24"/>
        </w:rPr>
        <w:t>удитория для работы Жюри с конкурсантами, исходя из количества участников, магнитофон, обеспечивающи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16898" w:rsidRPr="007644F7">
        <w:rPr>
          <w:rFonts w:ascii="Times New Roman" w:hAnsi="Times New Roman" w:cs="Times New Roman"/>
          <w:sz w:val="24"/>
          <w:szCs w:val="24"/>
        </w:rPr>
        <w:t xml:space="preserve"> качественную аудиозапись и воспроизведение речи конкурсантов, и пронумерованные </w:t>
      </w:r>
      <w:r w:rsidR="00B06F87" w:rsidRPr="007644F7">
        <w:rPr>
          <w:rFonts w:ascii="Times New Roman" w:hAnsi="Times New Roman" w:cs="Times New Roman"/>
          <w:sz w:val="24"/>
          <w:szCs w:val="24"/>
        </w:rPr>
        <w:t>компакт-диски</w:t>
      </w:r>
      <w:r w:rsidR="00C16898" w:rsidRPr="007644F7">
        <w:rPr>
          <w:color w:val="000000"/>
        </w:rPr>
        <w:t>.</w:t>
      </w:r>
      <w:r>
        <w:rPr>
          <w:color w:val="000000"/>
        </w:rPr>
        <w:t xml:space="preserve"> </w:t>
      </w:r>
      <w:r w:rsidR="00E71A9E">
        <w:rPr>
          <w:rFonts w:ascii="Times New Roman" w:hAnsi="Times New Roman" w:cs="Times New Roman"/>
          <w:sz w:val="24"/>
          <w:szCs w:val="24"/>
        </w:rPr>
        <w:t>П</w:t>
      </w:r>
      <w:r w:rsidR="005D6598" w:rsidRPr="007644F7">
        <w:rPr>
          <w:rFonts w:ascii="Times New Roman" w:hAnsi="Times New Roman" w:cs="Times New Roman"/>
          <w:sz w:val="24"/>
          <w:szCs w:val="24"/>
        </w:rPr>
        <w:t>редпочтительна компьютерная запись ответов участников. В этом случае каждая аудитория должна быть оснащена соответствующим оборудованием для записи и воспроизведения ответов участников.</w:t>
      </w:r>
    </w:p>
    <w:p w:rsidR="0079151C" w:rsidRPr="007644F7" w:rsidRDefault="0079151C" w:rsidP="00E71A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4F7">
        <w:rPr>
          <w:rFonts w:ascii="Times New Roman" w:hAnsi="Times New Roman" w:cs="Times New Roman"/>
          <w:sz w:val="24"/>
          <w:szCs w:val="24"/>
        </w:rPr>
        <w:t xml:space="preserve">Участники разбиваются на группы по три-четыре человека. </w:t>
      </w:r>
    </w:p>
    <w:p w:rsidR="00E71A9E" w:rsidRDefault="0079151C" w:rsidP="00E71A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4F7">
        <w:rPr>
          <w:rFonts w:ascii="Times New Roman" w:hAnsi="Times New Roman" w:cs="Times New Roman"/>
          <w:sz w:val="24"/>
          <w:szCs w:val="24"/>
        </w:rPr>
        <w:t xml:space="preserve">Группы формируются организаторами олимпиады по принципу случайного выбора. </w:t>
      </w:r>
    </w:p>
    <w:p w:rsidR="0079151C" w:rsidRPr="007644F7" w:rsidRDefault="0079151C" w:rsidP="00E71A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4F7">
        <w:rPr>
          <w:rFonts w:ascii="Times New Roman" w:hAnsi="Times New Roman" w:cs="Times New Roman"/>
          <w:sz w:val="24"/>
          <w:szCs w:val="24"/>
        </w:rPr>
        <w:t xml:space="preserve">Старший член жюри готовит карточки с номерами 1,2,3,4…. (в зависимости от количества участников олимпиады). Каждая цифра повторяется три/четыре раза. </w:t>
      </w:r>
    </w:p>
    <w:p w:rsidR="0079151C" w:rsidRPr="007644F7" w:rsidRDefault="0079151C" w:rsidP="00E71A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4F7">
        <w:rPr>
          <w:rFonts w:ascii="Times New Roman" w:hAnsi="Times New Roman" w:cs="Times New Roman"/>
          <w:sz w:val="24"/>
          <w:szCs w:val="24"/>
        </w:rPr>
        <w:t>Каждый участник олимпиады вытягивает одну карточку с номером. Три/четыре участника олимпиады с одним и тем же номером образуют группу, которой присваивается этот номер.</w:t>
      </w:r>
    </w:p>
    <w:p w:rsidR="0079151C" w:rsidRPr="007644F7" w:rsidRDefault="0079151C" w:rsidP="00E71A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4F7">
        <w:rPr>
          <w:rFonts w:ascii="Times New Roman" w:hAnsi="Times New Roman" w:cs="Times New Roman"/>
          <w:sz w:val="24"/>
          <w:szCs w:val="24"/>
        </w:rPr>
        <w:t xml:space="preserve">Группа располагает </w:t>
      </w:r>
      <w:r w:rsidR="00C16898" w:rsidRPr="007644F7">
        <w:rPr>
          <w:rFonts w:ascii="Times New Roman" w:hAnsi="Times New Roman" w:cs="Times New Roman"/>
          <w:sz w:val="24"/>
          <w:szCs w:val="24"/>
        </w:rPr>
        <w:t>6</w:t>
      </w:r>
      <w:r w:rsidRPr="007644F7">
        <w:rPr>
          <w:rFonts w:ascii="Times New Roman" w:hAnsi="Times New Roman" w:cs="Times New Roman"/>
          <w:sz w:val="24"/>
          <w:szCs w:val="24"/>
        </w:rPr>
        <w:t xml:space="preserve">0 мин. для подготовки ток-шоу по предложенной теме, после чего её приглашают в специальный кабинет для прослушивания. </w:t>
      </w:r>
    </w:p>
    <w:p w:rsidR="0079151C" w:rsidRPr="007644F7" w:rsidRDefault="0079151C" w:rsidP="00E71A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4F7">
        <w:rPr>
          <w:rFonts w:ascii="Times New Roman" w:hAnsi="Times New Roman" w:cs="Times New Roman"/>
          <w:sz w:val="24"/>
          <w:szCs w:val="24"/>
        </w:rPr>
        <w:t>Две группы одновременно могут готовиться в одном большом помещении, в котором они не мешают друг другу.</w:t>
      </w:r>
    </w:p>
    <w:p w:rsidR="0079151C" w:rsidRPr="007644F7" w:rsidRDefault="0079151C" w:rsidP="00E71A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4F7">
        <w:rPr>
          <w:rFonts w:ascii="Times New Roman" w:hAnsi="Times New Roman" w:cs="Times New Roman"/>
          <w:sz w:val="24"/>
          <w:szCs w:val="24"/>
        </w:rPr>
        <w:t>Во время подготовки презентации в помещении находится учитель немецкого языка, который наблюдает за процессом подготовки. Важно, чтобы это не был учитель одного из присутствующих участников. Учителя распределяются по помещениям организаторами олимпиады.</w:t>
      </w:r>
    </w:p>
    <w:p w:rsidR="008421CF" w:rsidRPr="00E71A9E" w:rsidRDefault="008421CF" w:rsidP="00E71A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1A9E">
        <w:rPr>
          <w:rFonts w:ascii="Times New Roman" w:hAnsi="Times New Roman" w:cs="Times New Roman"/>
          <w:b/>
          <w:sz w:val="24"/>
          <w:szCs w:val="24"/>
        </w:rPr>
        <w:t>Формат устного тура</w:t>
      </w:r>
      <w:r w:rsidRPr="00E71A9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71A9E">
        <w:rPr>
          <w:rFonts w:ascii="Times New Roman" w:hAnsi="Times New Roman" w:cs="Times New Roman"/>
          <w:sz w:val="24"/>
          <w:szCs w:val="24"/>
        </w:rPr>
        <w:t>предполагает групповую работу участников муниципального этапа с последующим представлением ее результата в виде ток-шоу.</w:t>
      </w:r>
      <w:r w:rsidR="00E71A9E">
        <w:rPr>
          <w:rFonts w:ascii="Times New Roman" w:hAnsi="Times New Roman" w:cs="Times New Roman"/>
          <w:sz w:val="24"/>
          <w:szCs w:val="24"/>
        </w:rPr>
        <w:t xml:space="preserve"> </w:t>
      </w:r>
      <w:r w:rsidRPr="00E71A9E">
        <w:rPr>
          <w:rFonts w:ascii="Times New Roman" w:hAnsi="Times New Roman" w:cs="Times New Roman"/>
          <w:sz w:val="24"/>
          <w:szCs w:val="24"/>
        </w:rPr>
        <w:t>Участникам объясняется задание и указывается на следующие важные моменты:</w:t>
      </w:r>
    </w:p>
    <w:p w:rsidR="008421CF" w:rsidRPr="00E71A9E" w:rsidRDefault="0079151C" w:rsidP="0079151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A9E">
        <w:rPr>
          <w:rFonts w:ascii="Times New Roman" w:hAnsi="Times New Roman" w:cs="Times New Roman"/>
          <w:sz w:val="24"/>
          <w:szCs w:val="24"/>
        </w:rPr>
        <w:t>П</w:t>
      </w:r>
      <w:r w:rsidR="008421CF" w:rsidRPr="00E71A9E">
        <w:rPr>
          <w:rFonts w:ascii="Times New Roman" w:hAnsi="Times New Roman" w:cs="Times New Roman"/>
          <w:sz w:val="24"/>
          <w:szCs w:val="24"/>
        </w:rPr>
        <w:t>резентация ток-шоу длится не более 10 - 12 мин.</w:t>
      </w:r>
    </w:p>
    <w:p w:rsidR="008421CF" w:rsidRPr="00E71A9E" w:rsidRDefault="0079151C" w:rsidP="0079151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A9E">
        <w:rPr>
          <w:rFonts w:ascii="Times New Roman" w:hAnsi="Times New Roman" w:cs="Times New Roman"/>
          <w:sz w:val="24"/>
          <w:szCs w:val="24"/>
        </w:rPr>
        <w:t>Ч</w:t>
      </w:r>
      <w:r w:rsidR="008421CF" w:rsidRPr="00E71A9E">
        <w:rPr>
          <w:rFonts w:ascii="Times New Roman" w:hAnsi="Times New Roman" w:cs="Times New Roman"/>
          <w:sz w:val="24"/>
          <w:szCs w:val="24"/>
        </w:rPr>
        <w:t>лены группы могут выступать в предлагаемых в задании ролях или подобрать для себя другие роли</w:t>
      </w:r>
      <w:r w:rsidRPr="00E71A9E">
        <w:rPr>
          <w:rFonts w:ascii="Times New Roman" w:hAnsi="Times New Roman" w:cs="Times New Roman"/>
          <w:sz w:val="24"/>
          <w:szCs w:val="24"/>
        </w:rPr>
        <w:t>. Р</w:t>
      </w:r>
      <w:r w:rsidR="008421CF" w:rsidRPr="00E71A9E">
        <w:rPr>
          <w:rFonts w:ascii="Times New Roman" w:hAnsi="Times New Roman" w:cs="Times New Roman"/>
          <w:sz w:val="24"/>
          <w:szCs w:val="24"/>
        </w:rPr>
        <w:t>оль модератора нельзя заменить на другую.</w:t>
      </w:r>
    </w:p>
    <w:p w:rsidR="008421CF" w:rsidRPr="00E71A9E" w:rsidRDefault="0079151C" w:rsidP="0079151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A9E">
        <w:rPr>
          <w:rFonts w:ascii="Times New Roman" w:hAnsi="Times New Roman" w:cs="Times New Roman"/>
          <w:sz w:val="24"/>
          <w:szCs w:val="24"/>
        </w:rPr>
        <w:t>Р</w:t>
      </w:r>
      <w:r w:rsidR="008421CF" w:rsidRPr="00E71A9E">
        <w:rPr>
          <w:rFonts w:ascii="Times New Roman" w:hAnsi="Times New Roman" w:cs="Times New Roman"/>
          <w:sz w:val="24"/>
          <w:szCs w:val="24"/>
        </w:rPr>
        <w:t>ешение о распределении ролей принимается всеми участниками группы.</w:t>
      </w:r>
    </w:p>
    <w:p w:rsidR="008421CF" w:rsidRPr="00E71A9E" w:rsidRDefault="0079151C" w:rsidP="0079151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A9E">
        <w:rPr>
          <w:rFonts w:ascii="Times New Roman" w:hAnsi="Times New Roman" w:cs="Times New Roman"/>
          <w:sz w:val="24"/>
          <w:szCs w:val="24"/>
        </w:rPr>
        <w:t>В</w:t>
      </w:r>
      <w:r w:rsidR="008421CF" w:rsidRPr="00E71A9E">
        <w:rPr>
          <w:rFonts w:ascii="Times New Roman" w:hAnsi="Times New Roman" w:cs="Times New Roman"/>
          <w:sz w:val="24"/>
          <w:szCs w:val="24"/>
        </w:rPr>
        <w:t>се члены группы должны высказаться приблизительно в равном объеме.</w:t>
      </w:r>
    </w:p>
    <w:p w:rsidR="008421CF" w:rsidRPr="00E71A9E" w:rsidRDefault="0079151C" w:rsidP="0079151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A9E">
        <w:rPr>
          <w:rFonts w:ascii="Times New Roman" w:hAnsi="Times New Roman" w:cs="Times New Roman"/>
          <w:sz w:val="24"/>
          <w:szCs w:val="24"/>
        </w:rPr>
        <w:t>О</w:t>
      </w:r>
      <w:r w:rsidR="008421CF" w:rsidRPr="00E71A9E">
        <w:rPr>
          <w:rFonts w:ascii="Times New Roman" w:hAnsi="Times New Roman" w:cs="Times New Roman"/>
          <w:sz w:val="24"/>
          <w:szCs w:val="24"/>
        </w:rPr>
        <w:t>ценивается как индивидуальный, так и групповой результат.</w:t>
      </w:r>
    </w:p>
    <w:p w:rsidR="008421CF" w:rsidRPr="00E71A9E" w:rsidRDefault="0079151C" w:rsidP="0079151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A9E">
        <w:rPr>
          <w:rFonts w:ascii="Times New Roman" w:hAnsi="Times New Roman" w:cs="Times New Roman"/>
          <w:sz w:val="24"/>
          <w:szCs w:val="24"/>
        </w:rPr>
        <w:t>У</w:t>
      </w:r>
      <w:r w:rsidR="008421CF" w:rsidRPr="00E71A9E">
        <w:rPr>
          <w:rFonts w:ascii="Times New Roman" w:hAnsi="Times New Roman" w:cs="Times New Roman"/>
          <w:sz w:val="24"/>
          <w:szCs w:val="24"/>
        </w:rPr>
        <w:t>частникам объясняются критерии оценки устного задания.</w:t>
      </w:r>
    </w:p>
    <w:p w:rsidR="008421CF" w:rsidRPr="008421CF" w:rsidRDefault="008421CF" w:rsidP="00E71A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1CF">
        <w:rPr>
          <w:rFonts w:ascii="Times New Roman" w:hAnsi="Times New Roman" w:cs="Times New Roman"/>
          <w:b/>
          <w:sz w:val="24"/>
          <w:szCs w:val="24"/>
        </w:rPr>
        <w:t>Процедура оценивания:</w:t>
      </w:r>
      <w:r w:rsidRPr="008421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21CF" w:rsidRPr="0079151C" w:rsidRDefault="0079151C" w:rsidP="0079151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8421CF" w:rsidRPr="0079151C">
        <w:rPr>
          <w:rFonts w:ascii="Times New Roman" w:hAnsi="Times New Roman" w:cs="Times New Roman"/>
          <w:sz w:val="24"/>
          <w:szCs w:val="24"/>
        </w:rPr>
        <w:t>юри в каждом кабинете состоит не менее чем из 3 человек.</w:t>
      </w:r>
    </w:p>
    <w:p w:rsidR="008421CF" w:rsidRPr="0079151C" w:rsidRDefault="0079151C" w:rsidP="0079151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8421CF" w:rsidRPr="0079151C">
        <w:rPr>
          <w:rFonts w:ascii="Times New Roman" w:hAnsi="Times New Roman" w:cs="Times New Roman"/>
          <w:sz w:val="24"/>
          <w:szCs w:val="24"/>
        </w:rPr>
        <w:t xml:space="preserve">аждый член жюри оценивает каждого участника и группу в целом. </w:t>
      </w:r>
    </w:p>
    <w:p w:rsidR="008421CF" w:rsidRPr="0079151C" w:rsidRDefault="0079151C" w:rsidP="0079151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8421CF" w:rsidRPr="0079151C">
        <w:rPr>
          <w:rFonts w:ascii="Times New Roman" w:hAnsi="Times New Roman" w:cs="Times New Roman"/>
          <w:sz w:val="24"/>
          <w:szCs w:val="24"/>
        </w:rPr>
        <w:t>аллы в протоколе выставляются по согласованию между членами жюри как среднее арифметическое всех поставленных баллов.</w:t>
      </w:r>
    </w:p>
    <w:p w:rsidR="008421CF" w:rsidRPr="0079151C" w:rsidRDefault="0079151C" w:rsidP="0079151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8421CF" w:rsidRPr="0079151C">
        <w:rPr>
          <w:rFonts w:ascii="Times New Roman" w:hAnsi="Times New Roman" w:cs="Times New Roman"/>
          <w:sz w:val="24"/>
          <w:szCs w:val="24"/>
        </w:rPr>
        <w:t>аллы каждого участника являются суммой  оценки результата всей группы и оценки индивидуального результата участника.</w:t>
      </w:r>
    </w:p>
    <w:p w:rsidR="00D13581" w:rsidRDefault="00D13581" w:rsidP="00842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7D24" w:rsidRDefault="000D7D24" w:rsidP="000D7D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D24">
        <w:rPr>
          <w:rFonts w:ascii="Times New Roman" w:hAnsi="Times New Roman" w:cs="Times New Roman"/>
          <w:b/>
          <w:sz w:val="28"/>
          <w:szCs w:val="28"/>
        </w:rPr>
        <w:t>Максимальное число баллов</w:t>
      </w:r>
      <w:r w:rsidR="00E71A9E">
        <w:rPr>
          <w:rFonts w:ascii="Times New Roman" w:hAnsi="Times New Roman" w:cs="Times New Roman"/>
          <w:b/>
          <w:sz w:val="28"/>
          <w:szCs w:val="28"/>
        </w:rPr>
        <w:t xml:space="preserve"> по итогам олимпиады</w:t>
      </w:r>
    </w:p>
    <w:tbl>
      <w:tblPr>
        <w:tblStyle w:val="a7"/>
        <w:tblW w:w="0" w:type="auto"/>
        <w:tblInd w:w="867" w:type="dxa"/>
        <w:tblLook w:val="04A0" w:firstRow="1" w:lastRow="0" w:firstColumn="1" w:lastColumn="0" w:noHBand="0" w:noVBand="1"/>
      </w:tblPr>
      <w:tblGrid>
        <w:gridCol w:w="675"/>
        <w:gridCol w:w="4536"/>
        <w:gridCol w:w="2410"/>
      </w:tblGrid>
      <w:tr w:rsidR="00C42E11" w:rsidTr="008548A2">
        <w:tc>
          <w:tcPr>
            <w:tcW w:w="675" w:type="dxa"/>
          </w:tcPr>
          <w:p w:rsidR="00C42E11" w:rsidRPr="00C42E11" w:rsidRDefault="00C42E11" w:rsidP="00C42E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E11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4536" w:type="dxa"/>
          </w:tcPr>
          <w:p w:rsidR="00C42E11" w:rsidRDefault="00C42E11" w:rsidP="00C42E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D24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</w:tc>
        <w:tc>
          <w:tcPr>
            <w:tcW w:w="2410" w:type="dxa"/>
          </w:tcPr>
          <w:p w:rsidR="00C42E11" w:rsidRDefault="00C42E11" w:rsidP="00C42E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D24">
              <w:rPr>
                <w:rFonts w:ascii="Times New Roman" w:hAnsi="Times New Roman" w:cs="Times New Roman"/>
                <w:sz w:val="28"/>
                <w:szCs w:val="28"/>
              </w:rPr>
              <w:t>20 баллов</w:t>
            </w:r>
          </w:p>
        </w:tc>
      </w:tr>
      <w:tr w:rsidR="00C42E11" w:rsidTr="008548A2">
        <w:tc>
          <w:tcPr>
            <w:tcW w:w="675" w:type="dxa"/>
          </w:tcPr>
          <w:p w:rsidR="00C42E11" w:rsidRPr="00C42E11" w:rsidRDefault="00C42E11" w:rsidP="00C42E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4536" w:type="dxa"/>
          </w:tcPr>
          <w:p w:rsidR="00C42E11" w:rsidRPr="000D7D24" w:rsidRDefault="00C42E11" w:rsidP="00C42E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7D24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</w:p>
        </w:tc>
        <w:tc>
          <w:tcPr>
            <w:tcW w:w="2410" w:type="dxa"/>
          </w:tcPr>
          <w:p w:rsidR="00C42E11" w:rsidRPr="000D7D24" w:rsidRDefault="00C42E11" w:rsidP="00C42E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D24">
              <w:rPr>
                <w:rFonts w:ascii="Times New Roman" w:hAnsi="Times New Roman" w:cs="Times New Roman"/>
                <w:sz w:val="28"/>
                <w:szCs w:val="28"/>
              </w:rPr>
              <w:t>15 баллов</w:t>
            </w:r>
          </w:p>
        </w:tc>
      </w:tr>
      <w:tr w:rsidR="00C42E11" w:rsidTr="008548A2">
        <w:tc>
          <w:tcPr>
            <w:tcW w:w="675" w:type="dxa"/>
          </w:tcPr>
          <w:p w:rsidR="00C42E11" w:rsidRDefault="00C42E11" w:rsidP="00C42E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C42E11" w:rsidRPr="000D7D24" w:rsidRDefault="00C42E11" w:rsidP="00C42E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D24">
              <w:rPr>
                <w:rFonts w:ascii="Times New Roman" w:hAnsi="Times New Roman" w:cs="Times New Roman"/>
                <w:sz w:val="28"/>
                <w:szCs w:val="28"/>
              </w:rPr>
              <w:t>Лексико-грамматический тест</w:t>
            </w:r>
          </w:p>
        </w:tc>
        <w:tc>
          <w:tcPr>
            <w:tcW w:w="2410" w:type="dxa"/>
          </w:tcPr>
          <w:p w:rsidR="00C42E11" w:rsidRPr="000D7D24" w:rsidRDefault="00C42E11" w:rsidP="00C42E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D24">
              <w:rPr>
                <w:rFonts w:ascii="Times New Roman" w:hAnsi="Times New Roman" w:cs="Times New Roman"/>
                <w:sz w:val="28"/>
                <w:szCs w:val="28"/>
              </w:rPr>
              <w:t>20 баллов</w:t>
            </w:r>
          </w:p>
        </w:tc>
      </w:tr>
      <w:tr w:rsidR="00C42E11" w:rsidTr="008548A2">
        <w:tc>
          <w:tcPr>
            <w:tcW w:w="675" w:type="dxa"/>
          </w:tcPr>
          <w:p w:rsidR="00C42E11" w:rsidRDefault="00C42E11" w:rsidP="00C42E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C42E11" w:rsidRPr="000D7D24" w:rsidRDefault="00C42E11" w:rsidP="00C42E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D24">
              <w:rPr>
                <w:rFonts w:ascii="Times New Roman" w:hAnsi="Times New Roman" w:cs="Times New Roman"/>
                <w:sz w:val="28"/>
                <w:szCs w:val="28"/>
              </w:rPr>
              <w:t>Лингвострановедческая викторина</w:t>
            </w:r>
          </w:p>
        </w:tc>
        <w:tc>
          <w:tcPr>
            <w:tcW w:w="2410" w:type="dxa"/>
          </w:tcPr>
          <w:p w:rsidR="00C42E11" w:rsidRPr="000D7D24" w:rsidRDefault="00C42E11" w:rsidP="00C42E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D24">
              <w:rPr>
                <w:rFonts w:ascii="Times New Roman" w:hAnsi="Times New Roman" w:cs="Times New Roman"/>
                <w:sz w:val="28"/>
                <w:szCs w:val="28"/>
              </w:rPr>
              <w:t>20 баллов</w:t>
            </w:r>
          </w:p>
        </w:tc>
      </w:tr>
      <w:tr w:rsidR="00C42E11" w:rsidTr="008548A2">
        <w:tc>
          <w:tcPr>
            <w:tcW w:w="675" w:type="dxa"/>
          </w:tcPr>
          <w:p w:rsidR="00C42E11" w:rsidRDefault="00C42E11" w:rsidP="00C42E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:rsidR="00C42E11" w:rsidRPr="000D7D24" w:rsidRDefault="00C42E11" w:rsidP="00C42E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D24">
              <w:rPr>
                <w:rFonts w:ascii="Times New Roman" w:hAnsi="Times New Roman" w:cs="Times New Roman"/>
                <w:sz w:val="28"/>
                <w:szCs w:val="28"/>
              </w:rPr>
              <w:t>Письмо</w:t>
            </w:r>
          </w:p>
        </w:tc>
        <w:tc>
          <w:tcPr>
            <w:tcW w:w="2410" w:type="dxa"/>
          </w:tcPr>
          <w:p w:rsidR="00C42E11" w:rsidRPr="000D7D24" w:rsidRDefault="00C42E11" w:rsidP="00C42E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D24">
              <w:rPr>
                <w:rFonts w:ascii="Times New Roman" w:hAnsi="Times New Roman" w:cs="Times New Roman"/>
                <w:sz w:val="28"/>
                <w:szCs w:val="28"/>
              </w:rPr>
              <w:t>20 баллов</w:t>
            </w:r>
          </w:p>
        </w:tc>
      </w:tr>
      <w:tr w:rsidR="00C42E11" w:rsidTr="008548A2">
        <w:tc>
          <w:tcPr>
            <w:tcW w:w="675" w:type="dxa"/>
          </w:tcPr>
          <w:p w:rsidR="00C42E11" w:rsidRDefault="00C42E11" w:rsidP="00C42E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C42E11" w:rsidRPr="000D7D24" w:rsidRDefault="00C42E11" w:rsidP="00C42E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D24">
              <w:rPr>
                <w:rFonts w:ascii="Times New Roman" w:hAnsi="Times New Roman" w:cs="Times New Roman"/>
                <w:sz w:val="28"/>
                <w:szCs w:val="28"/>
              </w:rPr>
              <w:t>Устная часть</w:t>
            </w:r>
          </w:p>
        </w:tc>
        <w:tc>
          <w:tcPr>
            <w:tcW w:w="2410" w:type="dxa"/>
          </w:tcPr>
          <w:p w:rsidR="00C42E11" w:rsidRPr="000D7D24" w:rsidRDefault="00C42E11" w:rsidP="00C42E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D24">
              <w:rPr>
                <w:rFonts w:ascii="Times New Roman" w:hAnsi="Times New Roman" w:cs="Times New Roman"/>
                <w:sz w:val="28"/>
                <w:szCs w:val="28"/>
              </w:rPr>
              <w:t>25 баллов</w:t>
            </w:r>
          </w:p>
        </w:tc>
      </w:tr>
      <w:tr w:rsidR="00C42E11" w:rsidTr="008548A2">
        <w:tc>
          <w:tcPr>
            <w:tcW w:w="675" w:type="dxa"/>
          </w:tcPr>
          <w:p w:rsidR="00C42E11" w:rsidRDefault="00C42E11" w:rsidP="00C42E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C42E11" w:rsidRPr="00C42E11" w:rsidRDefault="00C42E11" w:rsidP="008548A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2E11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410" w:type="dxa"/>
          </w:tcPr>
          <w:p w:rsidR="00C42E11" w:rsidRPr="000D7D24" w:rsidRDefault="00C42E11" w:rsidP="00C42E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D24">
              <w:rPr>
                <w:rFonts w:ascii="Times New Roman" w:hAnsi="Times New Roman" w:cs="Times New Roman"/>
                <w:b/>
                <w:sz w:val="28"/>
                <w:szCs w:val="28"/>
              </w:rPr>
              <w:t>120 баллов</w:t>
            </w:r>
          </w:p>
        </w:tc>
      </w:tr>
    </w:tbl>
    <w:p w:rsidR="00C42E11" w:rsidRPr="000D7D24" w:rsidRDefault="00C42E11" w:rsidP="00C42E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8A2" w:rsidRDefault="008548A2" w:rsidP="007A4C8B">
      <w:pPr>
        <w:pStyle w:val="a5"/>
        <w:rPr>
          <w:b/>
          <w:bCs/>
          <w:smallCaps/>
          <w:sz w:val="28"/>
          <w:szCs w:val="28"/>
        </w:rPr>
      </w:pPr>
    </w:p>
    <w:p w:rsidR="008548A2" w:rsidRDefault="008548A2" w:rsidP="007A4C8B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Длительность проведения конкурсов </w:t>
      </w:r>
      <w:r>
        <w:rPr>
          <w:b/>
          <w:sz w:val="28"/>
          <w:szCs w:val="28"/>
        </w:rPr>
        <w:t>олимпиады</w:t>
      </w:r>
    </w:p>
    <w:tbl>
      <w:tblPr>
        <w:tblStyle w:val="a7"/>
        <w:tblW w:w="0" w:type="auto"/>
        <w:tblInd w:w="867" w:type="dxa"/>
        <w:tblLook w:val="04A0" w:firstRow="1" w:lastRow="0" w:firstColumn="1" w:lastColumn="0" w:noHBand="0" w:noVBand="1"/>
      </w:tblPr>
      <w:tblGrid>
        <w:gridCol w:w="675"/>
        <w:gridCol w:w="4536"/>
        <w:gridCol w:w="2410"/>
      </w:tblGrid>
      <w:tr w:rsidR="008548A2" w:rsidTr="00F24E96">
        <w:tc>
          <w:tcPr>
            <w:tcW w:w="675" w:type="dxa"/>
          </w:tcPr>
          <w:p w:rsidR="008548A2" w:rsidRPr="00C42E11" w:rsidRDefault="008548A2" w:rsidP="00F24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E11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4536" w:type="dxa"/>
          </w:tcPr>
          <w:p w:rsidR="008548A2" w:rsidRDefault="008548A2" w:rsidP="00F24E9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D24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</w:tc>
        <w:tc>
          <w:tcPr>
            <w:tcW w:w="2410" w:type="dxa"/>
          </w:tcPr>
          <w:p w:rsidR="008548A2" w:rsidRDefault="008548A2" w:rsidP="008548A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D7D24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</w:tr>
      <w:tr w:rsidR="008548A2" w:rsidTr="00F24E96">
        <w:tc>
          <w:tcPr>
            <w:tcW w:w="675" w:type="dxa"/>
          </w:tcPr>
          <w:p w:rsidR="008548A2" w:rsidRPr="00C42E11" w:rsidRDefault="008548A2" w:rsidP="00F24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4536" w:type="dxa"/>
          </w:tcPr>
          <w:p w:rsidR="008548A2" w:rsidRPr="000D7D24" w:rsidRDefault="008548A2" w:rsidP="00F24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7D24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</w:p>
        </w:tc>
        <w:tc>
          <w:tcPr>
            <w:tcW w:w="2410" w:type="dxa"/>
          </w:tcPr>
          <w:p w:rsidR="008548A2" w:rsidRPr="000D7D24" w:rsidRDefault="008548A2" w:rsidP="003672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672E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D7D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</w:tr>
      <w:tr w:rsidR="008548A2" w:rsidTr="00F24E96">
        <w:tc>
          <w:tcPr>
            <w:tcW w:w="675" w:type="dxa"/>
          </w:tcPr>
          <w:p w:rsidR="008548A2" w:rsidRDefault="008548A2" w:rsidP="00F24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8548A2" w:rsidRPr="000D7D24" w:rsidRDefault="008548A2" w:rsidP="00F24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D24">
              <w:rPr>
                <w:rFonts w:ascii="Times New Roman" w:hAnsi="Times New Roman" w:cs="Times New Roman"/>
                <w:sz w:val="28"/>
                <w:szCs w:val="28"/>
              </w:rPr>
              <w:t>Лексико-грамматический тест</w:t>
            </w:r>
          </w:p>
        </w:tc>
        <w:tc>
          <w:tcPr>
            <w:tcW w:w="2410" w:type="dxa"/>
          </w:tcPr>
          <w:p w:rsidR="008548A2" w:rsidRPr="000D7D24" w:rsidRDefault="008548A2" w:rsidP="00F24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A2">
              <w:rPr>
                <w:rFonts w:ascii="Times New Roman" w:hAnsi="Times New Roman" w:cs="Times New Roman"/>
                <w:sz w:val="28"/>
                <w:szCs w:val="28"/>
              </w:rPr>
              <w:t>40 мин</w:t>
            </w:r>
          </w:p>
        </w:tc>
      </w:tr>
      <w:tr w:rsidR="008548A2" w:rsidTr="00F24E96">
        <w:tc>
          <w:tcPr>
            <w:tcW w:w="675" w:type="dxa"/>
          </w:tcPr>
          <w:p w:rsidR="008548A2" w:rsidRDefault="008548A2" w:rsidP="00F24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8548A2" w:rsidRPr="000D7D24" w:rsidRDefault="008548A2" w:rsidP="00F24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D24">
              <w:rPr>
                <w:rFonts w:ascii="Times New Roman" w:hAnsi="Times New Roman" w:cs="Times New Roman"/>
                <w:sz w:val="28"/>
                <w:szCs w:val="28"/>
              </w:rPr>
              <w:t>Лингвострановедческая викторина</w:t>
            </w:r>
          </w:p>
        </w:tc>
        <w:tc>
          <w:tcPr>
            <w:tcW w:w="2410" w:type="dxa"/>
          </w:tcPr>
          <w:p w:rsidR="008548A2" w:rsidRPr="000D7D24" w:rsidRDefault="008548A2" w:rsidP="008548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A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48A2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</w:tr>
      <w:tr w:rsidR="008548A2" w:rsidTr="00F24E96">
        <w:tc>
          <w:tcPr>
            <w:tcW w:w="675" w:type="dxa"/>
          </w:tcPr>
          <w:p w:rsidR="008548A2" w:rsidRDefault="008548A2" w:rsidP="00F24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:rsidR="008548A2" w:rsidRPr="000D7D24" w:rsidRDefault="008548A2" w:rsidP="00F24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Креативное п</w:t>
            </w:r>
            <w:r w:rsidRPr="000D7D24">
              <w:rPr>
                <w:rFonts w:ascii="Times New Roman" w:hAnsi="Times New Roman" w:cs="Times New Roman"/>
                <w:sz w:val="28"/>
                <w:szCs w:val="28"/>
              </w:rPr>
              <w:t>исьмо</w:t>
            </w:r>
          </w:p>
        </w:tc>
        <w:tc>
          <w:tcPr>
            <w:tcW w:w="2410" w:type="dxa"/>
          </w:tcPr>
          <w:p w:rsidR="008548A2" w:rsidRPr="000D7D24" w:rsidRDefault="008548A2" w:rsidP="008548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D7D24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</w:tr>
      <w:tr w:rsidR="008548A2" w:rsidTr="00F24E96">
        <w:tc>
          <w:tcPr>
            <w:tcW w:w="675" w:type="dxa"/>
          </w:tcPr>
          <w:p w:rsidR="008548A2" w:rsidRDefault="008548A2" w:rsidP="00F24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8548A2" w:rsidRPr="000D7D24" w:rsidRDefault="008548A2" w:rsidP="00F24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D24">
              <w:rPr>
                <w:rFonts w:ascii="Times New Roman" w:hAnsi="Times New Roman" w:cs="Times New Roman"/>
                <w:sz w:val="28"/>
                <w:szCs w:val="28"/>
              </w:rPr>
              <w:t>Устная часть</w:t>
            </w:r>
          </w:p>
        </w:tc>
        <w:tc>
          <w:tcPr>
            <w:tcW w:w="2410" w:type="dxa"/>
          </w:tcPr>
          <w:p w:rsidR="008548A2" w:rsidRPr="000D7D24" w:rsidRDefault="008548A2" w:rsidP="008548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 мин на подготовку + </w:t>
            </w:r>
            <w:r w:rsidRPr="000D7D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48A2">
              <w:rPr>
                <w:rFonts w:ascii="Times New Roman" w:hAnsi="Times New Roman" w:cs="Times New Roman"/>
                <w:sz w:val="28"/>
                <w:szCs w:val="28"/>
              </w:rPr>
              <w:t>10 – 12 минут на представление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работы</w:t>
            </w:r>
          </w:p>
        </w:tc>
      </w:tr>
      <w:tr w:rsidR="008548A2" w:rsidTr="00F24E96">
        <w:tc>
          <w:tcPr>
            <w:tcW w:w="675" w:type="dxa"/>
          </w:tcPr>
          <w:p w:rsidR="008548A2" w:rsidRDefault="008548A2" w:rsidP="00F24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548A2" w:rsidRPr="00C42E11" w:rsidRDefault="008548A2" w:rsidP="008548A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2E11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410" w:type="dxa"/>
          </w:tcPr>
          <w:p w:rsidR="008548A2" w:rsidRPr="003672EE" w:rsidRDefault="003672EE" w:rsidP="00F24E9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2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300 мин </w:t>
            </w:r>
          </w:p>
        </w:tc>
      </w:tr>
    </w:tbl>
    <w:p w:rsidR="008548A2" w:rsidRDefault="008548A2" w:rsidP="007A4C8B">
      <w:pPr>
        <w:pStyle w:val="a5"/>
        <w:rPr>
          <w:b/>
          <w:bCs/>
          <w:smallCaps/>
          <w:sz w:val="28"/>
          <w:szCs w:val="28"/>
        </w:rPr>
      </w:pPr>
    </w:p>
    <w:p w:rsidR="007A4C8B" w:rsidRPr="003672EE" w:rsidRDefault="007A4C8B" w:rsidP="007A4C8B">
      <w:pPr>
        <w:pStyle w:val="a5"/>
        <w:rPr>
          <w:b/>
          <w:bCs/>
          <w:smallCaps/>
          <w:sz w:val="28"/>
          <w:szCs w:val="28"/>
          <w:u w:val="single"/>
        </w:rPr>
      </w:pPr>
      <w:r w:rsidRPr="003672EE">
        <w:rPr>
          <w:b/>
          <w:bCs/>
          <w:smallCaps/>
          <w:sz w:val="28"/>
          <w:szCs w:val="28"/>
          <w:u w:val="single"/>
        </w:rPr>
        <w:t>Критерии оценки выполнения письменного задания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7A4C8B" w:rsidRPr="003672EE" w:rsidTr="003672EE">
        <w:trPr>
          <w:trHeight w:val="510"/>
        </w:trPr>
        <w:tc>
          <w:tcPr>
            <w:tcW w:w="1951" w:type="dxa"/>
          </w:tcPr>
          <w:p w:rsidR="007A4C8B" w:rsidRPr="003672EE" w:rsidRDefault="007A4C8B" w:rsidP="007644F7">
            <w:pPr>
              <w:pStyle w:val="a5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b/>
                <w:bCs/>
                <w:smallCaps/>
                <w:sz w:val="22"/>
                <w:szCs w:val="22"/>
              </w:rPr>
              <w:t xml:space="preserve">Баллы за содержание </w:t>
            </w:r>
          </w:p>
        </w:tc>
        <w:tc>
          <w:tcPr>
            <w:tcW w:w="7620" w:type="dxa"/>
          </w:tcPr>
          <w:p w:rsidR="007A4C8B" w:rsidRPr="003672EE" w:rsidRDefault="007A4C8B" w:rsidP="007644F7">
            <w:pPr>
              <w:pStyle w:val="a5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b/>
                <w:bCs/>
                <w:smallCaps/>
                <w:sz w:val="22"/>
                <w:szCs w:val="22"/>
              </w:rPr>
              <w:t>Содержание</w:t>
            </w:r>
          </w:p>
          <w:p w:rsidR="007A4C8B" w:rsidRPr="003672EE" w:rsidRDefault="007A4C8B" w:rsidP="003672EE">
            <w:pPr>
              <w:pStyle w:val="a5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b/>
                <w:bCs/>
                <w:smallCaps/>
                <w:sz w:val="22"/>
                <w:szCs w:val="22"/>
              </w:rPr>
              <w:t>максимум 10 баллов</w:t>
            </w:r>
          </w:p>
        </w:tc>
      </w:tr>
      <w:tr w:rsidR="007A4C8B" w:rsidRPr="003672EE" w:rsidTr="007644F7">
        <w:tc>
          <w:tcPr>
            <w:tcW w:w="1951" w:type="dxa"/>
          </w:tcPr>
          <w:p w:rsidR="007A4C8B" w:rsidRPr="003672EE" w:rsidRDefault="007A4C8B" w:rsidP="003672EE">
            <w:pPr>
              <w:pStyle w:val="a5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b/>
                <w:bCs/>
                <w:smallCaps/>
                <w:sz w:val="22"/>
                <w:szCs w:val="22"/>
              </w:rPr>
              <w:t>9-10</w:t>
            </w:r>
          </w:p>
          <w:p w:rsidR="007A4C8B" w:rsidRPr="003672EE" w:rsidRDefault="007A4C8B" w:rsidP="003672EE">
            <w:pPr>
              <w:pStyle w:val="a5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b/>
                <w:bCs/>
                <w:smallCaps/>
                <w:sz w:val="22"/>
                <w:szCs w:val="22"/>
              </w:rPr>
              <w:t>баллов</w:t>
            </w:r>
          </w:p>
        </w:tc>
        <w:tc>
          <w:tcPr>
            <w:tcW w:w="7620" w:type="dxa"/>
          </w:tcPr>
          <w:p w:rsidR="007A4C8B" w:rsidRPr="003672EE" w:rsidRDefault="007A4C8B" w:rsidP="003672EE">
            <w:pPr>
              <w:pStyle w:val="a5"/>
              <w:jc w:val="both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 xml:space="preserve">Коммуникативная задача успешно решена: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</w:t>
            </w:r>
          </w:p>
          <w:p w:rsidR="007A4C8B" w:rsidRPr="003672EE" w:rsidRDefault="007A4C8B" w:rsidP="003672EE">
            <w:pPr>
              <w:pStyle w:val="a5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>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</w:t>
            </w:r>
          </w:p>
        </w:tc>
      </w:tr>
      <w:tr w:rsidR="007A4C8B" w:rsidRPr="003672EE" w:rsidTr="007644F7">
        <w:tc>
          <w:tcPr>
            <w:tcW w:w="1951" w:type="dxa"/>
          </w:tcPr>
          <w:p w:rsidR="007A4C8B" w:rsidRPr="003672EE" w:rsidRDefault="007A4C8B" w:rsidP="003672EE">
            <w:pPr>
              <w:pStyle w:val="a5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b/>
                <w:bCs/>
                <w:smallCaps/>
                <w:sz w:val="22"/>
                <w:szCs w:val="22"/>
              </w:rPr>
              <w:t>8-7</w:t>
            </w:r>
          </w:p>
          <w:p w:rsidR="007A4C8B" w:rsidRPr="003672EE" w:rsidRDefault="007A4C8B" w:rsidP="003672EE">
            <w:pPr>
              <w:pStyle w:val="a5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b/>
                <w:bCs/>
                <w:smallCaps/>
                <w:sz w:val="22"/>
                <w:szCs w:val="22"/>
              </w:rPr>
              <w:t>баллов</w:t>
            </w:r>
          </w:p>
        </w:tc>
        <w:tc>
          <w:tcPr>
            <w:tcW w:w="7620" w:type="dxa"/>
          </w:tcPr>
          <w:p w:rsidR="007A4C8B" w:rsidRPr="003672EE" w:rsidRDefault="007A4C8B" w:rsidP="003672EE">
            <w:pPr>
              <w:pStyle w:val="a5"/>
              <w:jc w:val="both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 xml:space="preserve"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</w:t>
            </w:r>
          </w:p>
          <w:p w:rsidR="007A4C8B" w:rsidRPr="003672EE" w:rsidRDefault="007A4C8B" w:rsidP="003672EE">
            <w:pPr>
              <w:pStyle w:val="a5"/>
              <w:jc w:val="both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>Сюжет понятен, но тривиален. Середина текста полностью вписываются в сюжет и соответствуют заданному жанру и стилю. Передает чувства и эмоции автора и/или героев.</w:t>
            </w:r>
          </w:p>
        </w:tc>
      </w:tr>
      <w:tr w:rsidR="007A4C8B" w:rsidRPr="003672EE" w:rsidTr="007644F7">
        <w:tc>
          <w:tcPr>
            <w:tcW w:w="1951" w:type="dxa"/>
          </w:tcPr>
          <w:p w:rsidR="007A4C8B" w:rsidRPr="003672EE" w:rsidRDefault="007A4C8B" w:rsidP="003672EE">
            <w:pPr>
              <w:pStyle w:val="a5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b/>
                <w:bCs/>
                <w:smallCaps/>
                <w:sz w:val="22"/>
                <w:szCs w:val="22"/>
              </w:rPr>
              <w:t xml:space="preserve">6-5 </w:t>
            </w:r>
          </w:p>
          <w:p w:rsidR="007A4C8B" w:rsidRPr="003672EE" w:rsidRDefault="007A4C8B" w:rsidP="003672EE">
            <w:pPr>
              <w:pStyle w:val="a5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b/>
                <w:bCs/>
                <w:smallCaps/>
                <w:sz w:val="22"/>
                <w:szCs w:val="22"/>
              </w:rPr>
              <w:t>баллов</w:t>
            </w:r>
          </w:p>
        </w:tc>
        <w:tc>
          <w:tcPr>
            <w:tcW w:w="7620" w:type="dxa"/>
          </w:tcPr>
          <w:p w:rsidR="007A4C8B" w:rsidRPr="003672EE" w:rsidRDefault="007A4C8B" w:rsidP="003672EE">
            <w:pPr>
              <w:pStyle w:val="a5"/>
              <w:jc w:val="both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 xml:space="preserve">Коммуникативная задача в целом выполнена, однако имеются отдельные нарушения целостности содержания рассказа. </w:t>
            </w:r>
          </w:p>
          <w:p w:rsidR="007A4C8B" w:rsidRPr="003672EE" w:rsidRDefault="007A4C8B" w:rsidP="003672EE">
            <w:pPr>
              <w:pStyle w:val="a5"/>
              <w:jc w:val="both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 xml:space="preserve">Сюжет понятен, но не имеет динамики развития. </w:t>
            </w:r>
          </w:p>
          <w:p w:rsidR="007A4C8B" w:rsidRPr="003672EE" w:rsidRDefault="007A4C8B" w:rsidP="003672EE">
            <w:pPr>
              <w:pStyle w:val="a5"/>
              <w:jc w:val="both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 xml:space="preserve">Середина написанного рассказа не совсем сочетается с началом и концовкой. </w:t>
            </w:r>
          </w:p>
          <w:p w:rsidR="007A4C8B" w:rsidRPr="003672EE" w:rsidRDefault="007A4C8B" w:rsidP="003672EE">
            <w:pPr>
              <w:pStyle w:val="a5"/>
              <w:jc w:val="both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>Рассказ не передает чувства и эмоции автора и/или героев. Рассказ соответствует заданному жанру и стилю.</w:t>
            </w:r>
          </w:p>
        </w:tc>
      </w:tr>
      <w:tr w:rsidR="007A4C8B" w:rsidRPr="003672EE" w:rsidTr="007644F7">
        <w:tc>
          <w:tcPr>
            <w:tcW w:w="1951" w:type="dxa"/>
          </w:tcPr>
          <w:p w:rsidR="007A4C8B" w:rsidRPr="003672EE" w:rsidRDefault="007A4C8B" w:rsidP="003672EE">
            <w:pPr>
              <w:pStyle w:val="a5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b/>
                <w:bCs/>
                <w:smallCaps/>
                <w:sz w:val="22"/>
                <w:szCs w:val="22"/>
              </w:rPr>
              <w:t xml:space="preserve">4-3 </w:t>
            </w:r>
          </w:p>
          <w:p w:rsidR="007A4C8B" w:rsidRPr="003672EE" w:rsidRDefault="007A4C8B" w:rsidP="003672EE">
            <w:pPr>
              <w:pStyle w:val="a5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b/>
                <w:bCs/>
                <w:smallCaps/>
                <w:sz w:val="22"/>
                <w:szCs w:val="22"/>
              </w:rPr>
              <w:t>балла</w:t>
            </w:r>
          </w:p>
        </w:tc>
        <w:tc>
          <w:tcPr>
            <w:tcW w:w="7620" w:type="dxa"/>
          </w:tcPr>
          <w:p w:rsidR="007A4C8B" w:rsidRPr="003672EE" w:rsidRDefault="007A4C8B" w:rsidP="003672EE">
            <w:pPr>
              <w:pStyle w:val="a5"/>
              <w:jc w:val="both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 xml:space="preserve">Коммуникативная задача выполнена частично. </w:t>
            </w:r>
          </w:p>
          <w:p w:rsidR="007A4C8B" w:rsidRPr="003672EE" w:rsidRDefault="007A4C8B" w:rsidP="003672EE">
            <w:pPr>
              <w:pStyle w:val="a5"/>
              <w:jc w:val="both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 xml:space="preserve">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</w:t>
            </w:r>
          </w:p>
          <w:p w:rsidR="007A4C8B" w:rsidRPr="003672EE" w:rsidRDefault="007A4C8B" w:rsidP="003672EE">
            <w:pPr>
              <w:pStyle w:val="a5"/>
              <w:jc w:val="both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>Рассказ не полностью соответствует заданному жанру и стилю.</w:t>
            </w:r>
          </w:p>
        </w:tc>
      </w:tr>
      <w:tr w:rsidR="007A4C8B" w:rsidRPr="003672EE" w:rsidTr="007644F7">
        <w:tc>
          <w:tcPr>
            <w:tcW w:w="1951" w:type="dxa"/>
          </w:tcPr>
          <w:p w:rsidR="007A4C8B" w:rsidRPr="003672EE" w:rsidRDefault="007A4C8B" w:rsidP="003672EE">
            <w:pPr>
              <w:pStyle w:val="a5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b/>
                <w:bCs/>
                <w:smallCaps/>
                <w:sz w:val="22"/>
                <w:szCs w:val="22"/>
              </w:rPr>
              <w:t>2-1</w:t>
            </w:r>
          </w:p>
          <w:p w:rsidR="007A4C8B" w:rsidRPr="003672EE" w:rsidRDefault="007A4C8B" w:rsidP="003672EE">
            <w:pPr>
              <w:pStyle w:val="a5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b/>
                <w:bCs/>
                <w:smallCaps/>
                <w:sz w:val="22"/>
                <w:szCs w:val="22"/>
              </w:rPr>
              <w:t>балл</w:t>
            </w:r>
          </w:p>
        </w:tc>
        <w:tc>
          <w:tcPr>
            <w:tcW w:w="7620" w:type="dxa"/>
          </w:tcPr>
          <w:p w:rsidR="007A4C8B" w:rsidRPr="003672EE" w:rsidRDefault="007A4C8B" w:rsidP="003672EE">
            <w:pPr>
              <w:pStyle w:val="a5"/>
              <w:jc w:val="both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 xml:space="preserve">Предпринята попытка выполнения задания, но содержание текста </w:t>
            </w:r>
            <w:r w:rsidRPr="003672EE">
              <w:rPr>
                <w:b/>
                <w:bCs/>
                <w:color w:val="000000"/>
                <w:sz w:val="22"/>
                <w:szCs w:val="22"/>
              </w:rPr>
              <w:t>не</w:t>
            </w:r>
            <w:r w:rsidRPr="003672EE">
              <w:rPr>
                <w:color w:val="000000"/>
                <w:sz w:val="22"/>
                <w:szCs w:val="22"/>
              </w:rPr>
              <w:t xml:space="preserve"> </w:t>
            </w:r>
            <w:r w:rsidRPr="003672EE">
              <w:rPr>
                <w:b/>
                <w:color w:val="000000"/>
                <w:sz w:val="22"/>
                <w:szCs w:val="22"/>
              </w:rPr>
              <w:t xml:space="preserve">отвечает </w:t>
            </w:r>
            <w:r w:rsidRPr="003672EE">
              <w:rPr>
                <w:color w:val="000000"/>
                <w:sz w:val="22"/>
                <w:szCs w:val="22"/>
              </w:rPr>
              <w:t xml:space="preserve">заданным параметрам. </w:t>
            </w:r>
          </w:p>
          <w:p w:rsidR="007A4C8B" w:rsidRPr="003672EE" w:rsidRDefault="007A4C8B" w:rsidP="003672EE">
            <w:pPr>
              <w:pStyle w:val="a5"/>
              <w:jc w:val="both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>Рассказ не соответствует заданному жанру и стилю.</w:t>
            </w:r>
          </w:p>
        </w:tc>
      </w:tr>
      <w:tr w:rsidR="007A4C8B" w:rsidRPr="003672EE" w:rsidTr="007644F7">
        <w:tc>
          <w:tcPr>
            <w:tcW w:w="1951" w:type="dxa"/>
          </w:tcPr>
          <w:p w:rsidR="007A4C8B" w:rsidRPr="003672EE" w:rsidRDefault="007A4C8B" w:rsidP="003672EE">
            <w:pPr>
              <w:pStyle w:val="a5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b/>
                <w:bCs/>
                <w:smallCaps/>
                <w:sz w:val="22"/>
                <w:szCs w:val="22"/>
              </w:rPr>
              <w:t xml:space="preserve">0 </w:t>
            </w:r>
          </w:p>
          <w:p w:rsidR="007A4C8B" w:rsidRPr="003672EE" w:rsidRDefault="007A4C8B" w:rsidP="003672EE">
            <w:pPr>
              <w:pStyle w:val="a5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b/>
                <w:bCs/>
                <w:smallCaps/>
                <w:sz w:val="22"/>
                <w:szCs w:val="22"/>
              </w:rPr>
              <w:t>баллов</w:t>
            </w:r>
          </w:p>
        </w:tc>
        <w:tc>
          <w:tcPr>
            <w:tcW w:w="7620" w:type="dxa"/>
          </w:tcPr>
          <w:p w:rsidR="007A4C8B" w:rsidRPr="003672EE" w:rsidRDefault="007A4C8B" w:rsidP="003672EE">
            <w:pPr>
              <w:pStyle w:val="a5"/>
              <w:jc w:val="both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 xml:space="preserve">Коммуникативная задача не решена. </w:t>
            </w:r>
          </w:p>
          <w:p w:rsidR="007A4C8B" w:rsidRPr="003672EE" w:rsidRDefault="007A4C8B" w:rsidP="003672EE">
            <w:pPr>
              <w:pStyle w:val="a5"/>
              <w:jc w:val="both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>Рассказ не получился, цель не достигнута.</w:t>
            </w:r>
          </w:p>
        </w:tc>
      </w:tr>
    </w:tbl>
    <w:p w:rsidR="007A4C8B" w:rsidRDefault="007A4C8B" w:rsidP="003672EE">
      <w:pPr>
        <w:pStyle w:val="a5"/>
        <w:rPr>
          <w:b/>
          <w:bCs/>
          <w:smallCaps/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A4C8B" w:rsidRPr="003672EE" w:rsidTr="007644F7">
        <w:tc>
          <w:tcPr>
            <w:tcW w:w="9571" w:type="dxa"/>
            <w:gridSpan w:val="4"/>
          </w:tcPr>
          <w:p w:rsidR="007A4C8B" w:rsidRPr="003672EE" w:rsidRDefault="007A4C8B" w:rsidP="003672EE">
            <w:pPr>
              <w:pStyle w:val="a5"/>
              <w:rPr>
                <w:b/>
                <w:bCs/>
                <w:color w:val="000000"/>
                <w:sz w:val="22"/>
                <w:szCs w:val="22"/>
              </w:rPr>
            </w:pPr>
            <w:r w:rsidRPr="003672EE">
              <w:rPr>
                <w:b/>
                <w:bCs/>
                <w:color w:val="000000"/>
                <w:sz w:val="22"/>
                <w:szCs w:val="22"/>
              </w:rPr>
              <w:t xml:space="preserve">ОРГАНИЗАЦИЯ ТЕКСТА И ЯЗЫКОВОЕ ОФОРМЛЕНИЕ </w:t>
            </w:r>
          </w:p>
          <w:p w:rsidR="007A4C8B" w:rsidRPr="003672EE" w:rsidRDefault="007A4C8B" w:rsidP="003672EE">
            <w:pPr>
              <w:pStyle w:val="a5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b/>
                <w:bCs/>
                <w:color w:val="000000"/>
                <w:sz w:val="22"/>
                <w:szCs w:val="22"/>
                <w:u w:val="single"/>
              </w:rPr>
              <w:t>Максимум 10 баллов</w:t>
            </w:r>
            <w:r w:rsidRPr="003672EE">
              <w:rPr>
                <w:color w:val="000000"/>
                <w:sz w:val="22"/>
                <w:szCs w:val="22"/>
                <w:u w:val="single"/>
              </w:rPr>
              <w:br/>
            </w:r>
            <w:r w:rsidRPr="003672EE">
              <w:rPr>
                <w:b/>
                <w:bCs/>
                <w:color w:val="000000"/>
                <w:sz w:val="22"/>
                <w:szCs w:val="22"/>
              </w:rPr>
              <w:t>Общая итоговая оценка выводится на основании критериев, приведенных в таблице: композиция, лексика, грамматика, орфография и пунктуация</w:t>
            </w:r>
          </w:p>
        </w:tc>
      </w:tr>
      <w:tr w:rsidR="007A4C8B" w:rsidRPr="003672EE" w:rsidTr="007644F7">
        <w:tc>
          <w:tcPr>
            <w:tcW w:w="2392" w:type="dxa"/>
          </w:tcPr>
          <w:p w:rsidR="007A4C8B" w:rsidRPr="003672EE" w:rsidRDefault="007A4C8B" w:rsidP="003672EE">
            <w:pPr>
              <w:pStyle w:val="a5"/>
              <w:rPr>
                <w:b/>
                <w:bCs/>
                <w:color w:val="000000"/>
                <w:sz w:val="22"/>
                <w:szCs w:val="22"/>
              </w:rPr>
            </w:pPr>
            <w:r w:rsidRPr="003672EE">
              <w:rPr>
                <w:b/>
                <w:bCs/>
                <w:color w:val="000000"/>
                <w:sz w:val="22"/>
                <w:szCs w:val="22"/>
              </w:rPr>
              <w:t>Композиция</w:t>
            </w:r>
            <w:r w:rsidRPr="003672EE">
              <w:rPr>
                <w:color w:val="000000"/>
                <w:sz w:val="22"/>
                <w:szCs w:val="22"/>
              </w:rPr>
              <w:br/>
            </w:r>
            <w:r w:rsidRPr="003672EE">
              <w:rPr>
                <w:b/>
                <w:bCs/>
                <w:color w:val="000000"/>
                <w:sz w:val="22"/>
                <w:szCs w:val="22"/>
              </w:rPr>
              <w:t>(максимум 2 балла)</w:t>
            </w:r>
          </w:p>
          <w:p w:rsidR="007A4C8B" w:rsidRPr="003672EE" w:rsidRDefault="007A4C8B" w:rsidP="003672EE">
            <w:pPr>
              <w:pStyle w:val="a5"/>
              <w:rPr>
                <w:b/>
                <w:bCs/>
                <w:smallCaps/>
                <w:sz w:val="22"/>
                <w:szCs w:val="22"/>
              </w:rPr>
            </w:pPr>
          </w:p>
        </w:tc>
        <w:tc>
          <w:tcPr>
            <w:tcW w:w="2393" w:type="dxa"/>
          </w:tcPr>
          <w:p w:rsidR="007A4C8B" w:rsidRPr="003672EE" w:rsidRDefault="007A4C8B" w:rsidP="003672EE">
            <w:pPr>
              <w:pStyle w:val="a5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b/>
                <w:bCs/>
                <w:color w:val="000000"/>
                <w:sz w:val="22"/>
                <w:szCs w:val="22"/>
              </w:rPr>
              <w:t>Лексика</w:t>
            </w:r>
            <w:r w:rsidRPr="003672EE">
              <w:rPr>
                <w:color w:val="000000"/>
                <w:sz w:val="22"/>
                <w:szCs w:val="22"/>
              </w:rPr>
              <w:br/>
            </w:r>
            <w:r w:rsidRPr="003672EE">
              <w:rPr>
                <w:b/>
                <w:bCs/>
                <w:color w:val="000000"/>
                <w:sz w:val="22"/>
                <w:szCs w:val="22"/>
              </w:rPr>
              <w:t>(максимум 3 балла)</w:t>
            </w:r>
          </w:p>
        </w:tc>
        <w:tc>
          <w:tcPr>
            <w:tcW w:w="2393" w:type="dxa"/>
          </w:tcPr>
          <w:p w:rsidR="007A4C8B" w:rsidRPr="003672EE" w:rsidRDefault="007A4C8B" w:rsidP="003672EE">
            <w:pPr>
              <w:pStyle w:val="a5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b/>
                <w:bCs/>
                <w:color w:val="000000"/>
                <w:sz w:val="22"/>
                <w:szCs w:val="22"/>
              </w:rPr>
              <w:t>Грамматика</w:t>
            </w:r>
            <w:r w:rsidRPr="003672EE">
              <w:rPr>
                <w:color w:val="000000"/>
                <w:sz w:val="22"/>
                <w:szCs w:val="22"/>
              </w:rPr>
              <w:br/>
            </w:r>
            <w:r w:rsidRPr="003672EE">
              <w:rPr>
                <w:b/>
                <w:bCs/>
                <w:color w:val="000000"/>
                <w:sz w:val="22"/>
                <w:szCs w:val="22"/>
              </w:rPr>
              <w:t>(максимум 3 балла)</w:t>
            </w:r>
            <w:r w:rsidRPr="003672EE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2393" w:type="dxa"/>
          </w:tcPr>
          <w:p w:rsidR="007A4C8B" w:rsidRPr="003672EE" w:rsidRDefault="007A4C8B" w:rsidP="003672EE">
            <w:pPr>
              <w:pStyle w:val="a5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b/>
                <w:bCs/>
                <w:color w:val="000000"/>
                <w:sz w:val="22"/>
                <w:szCs w:val="22"/>
              </w:rPr>
              <w:t>Орфография и</w:t>
            </w:r>
            <w:r w:rsidRPr="003672EE">
              <w:rPr>
                <w:color w:val="000000"/>
                <w:sz w:val="22"/>
                <w:szCs w:val="22"/>
              </w:rPr>
              <w:br/>
            </w:r>
            <w:r w:rsidRPr="003672EE">
              <w:rPr>
                <w:b/>
                <w:bCs/>
                <w:color w:val="000000"/>
                <w:sz w:val="22"/>
                <w:szCs w:val="22"/>
              </w:rPr>
              <w:t>пунктуация</w:t>
            </w:r>
            <w:r w:rsidRPr="003672EE">
              <w:rPr>
                <w:color w:val="000000"/>
                <w:sz w:val="22"/>
                <w:szCs w:val="22"/>
              </w:rPr>
              <w:br/>
            </w:r>
            <w:r w:rsidRPr="003672EE">
              <w:rPr>
                <w:b/>
                <w:bCs/>
                <w:color w:val="000000"/>
                <w:sz w:val="22"/>
                <w:szCs w:val="22"/>
              </w:rPr>
              <w:t>(максимум 2 балла)</w:t>
            </w:r>
          </w:p>
        </w:tc>
      </w:tr>
      <w:tr w:rsidR="007A4C8B" w:rsidRPr="003672EE" w:rsidTr="007644F7">
        <w:tc>
          <w:tcPr>
            <w:tcW w:w="2392" w:type="dxa"/>
          </w:tcPr>
          <w:p w:rsidR="007A4C8B" w:rsidRPr="003672EE" w:rsidRDefault="007A4C8B" w:rsidP="003672EE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3672EE">
              <w:rPr>
                <w:b/>
                <w:bCs/>
                <w:color w:val="000000"/>
                <w:sz w:val="22"/>
                <w:szCs w:val="22"/>
              </w:rPr>
              <w:t>2 балла</w:t>
            </w:r>
            <w:r w:rsidRPr="003672EE">
              <w:rPr>
                <w:color w:val="000000"/>
                <w:sz w:val="22"/>
                <w:szCs w:val="22"/>
              </w:rPr>
              <w:t xml:space="preserve"> </w:t>
            </w:r>
          </w:p>
          <w:p w:rsidR="007A4C8B" w:rsidRPr="003672EE" w:rsidRDefault="007A4C8B" w:rsidP="003672EE">
            <w:pPr>
              <w:pStyle w:val="a5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lastRenderedPageBreak/>
              <w:t>Работа не имеет ошибок с точки зрения композиции. Соблюдена логика высказывания. Средства логической связи присутствуют. Текст правильно разделен на абзацы.</w:t>
            </w:r>
          </w:p>
        </w:tc>
        <w:tc>
          <w:tcPr>
            <w:tcW w:w="2393" w:type="dxa"/>
          </w:tcPr>
          <w:p w:rsidR="007A4C8B" w:rsidRPr="003672EE" w:rsidRDefault="007A4C8B" w:rsidP="003672EE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3672EE">
              <w:rPr>
                <w:b/>
                <w:bCs/>
                <w:color w:val="000000"/>
                <w:sz w:val="22"/>
                <w:szCs w:val="22"/>
              </w:rPr>
              <w:lastRenderedPageBreak/>
              <w:t>3 балла</w:t>
            </w:r>
            <w:r w:rsidRPr="003672EE">
              <w:rPr>
                <w:color w:val="000000"/>
                <w:sz w:val="22"/>
                <w:szCs w:val="22"/>
              </w:rPr>
              <w:t xml:space="preserve"> </w:t>
            </w:r>
          </w:p>
          <w:p w:rsidR="007A4C8B" w:rsidRPr="003672EE" w:rsidRDefault="007A4C8B" w:rsidP="003672EE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lastRenderedPageBreak/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</w:t>
            </w:r>
          </w:p>
          <w:p w:rsidR="007A4C8B" w:rsidRPr="003672EE" w:rsidRDefault="007A4C8B" w:rsidP="003672EE">
            <w:pPr>
              <w:pStyle w:val="a5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>(допускается не более 1 ошибки).</w:t>
            </w:r>
          </w:p>
        </w:tc>
        <w:tc>
          <w:tcPr>
            <w:tcW w:w="2393" w:type="dxa"/>
          </w:tcPr>
          <w:p w:rsidR="007A4C8B" w:rsidRPr="003672EE" w:rsidRDefault="007A4C8B" w:rsidP="003672EE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3672EE">
              <w:rPr>
                <w:b/>
                <w:bCs/>
                <w:color w:val="000000"/>
                <w:sz w:val="22"/>
                <w:szCs w:val="22"/>
              </w:rPr>
              <w:lastRenderedPageBreak/>
              <w:t>3 балла</w:t>
            </w:r>
            <w:r w:rsidRPr="003672EE">
              <w:rPr>
                <w:color w:val="000000"/>
                <w:sz w:val="22"/>
                <w:szCs w:val="22"/>
              </w:rPr>
              <w:t xml:space="preserve"> </w:t>
            </w:r>
          </w:p>
          <w:p w:rsidR="007A4C8B" w:rsidRPr="003672EE" w:rsidRDefault="007A4C8B" w:rsidP="003672EE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lastRenderedPageBreak/>
              <w:t xml:space="preserve">Участник демонстрирует грамотное и уместное употребление грамматических структур в соответствии с коммуникативной задачей. </w:t>
            </w:r>
          </w:p>
          <w:p w:rsidR="007A4C8B" w:rsidRPr="003672EE" w:rsidRDefault="007A4C8B" w:rsidP="003672EE">
            <w:pPr>
              <w:pStyle w:val="a5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>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393" w:type="dxa"/>
          </w:tcPr>
          <w:p w:rsidR="007A4C8B" w:rsidRPr="003672EE" w:rsidRDefault="007A4C8B" w:rsidP="003672EE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3672EE">
              <w:rPr>
                <w:b/>
                <w:bCs/>
                <w:color w:val="000000"/>
                <w:sz w:val="22"/>
                <w:szCs w:val="22"/>
              </w:rPr>
              <w:lastRenderedPageBreak/>
              <w:t>2 балла</w:t>
            </w:r>
            <w:r w:rsidRPr="003672EE">
              <w:rPr>
                <w:color w:val="000000"/>
                <w:sz w:val="22"/>
                <w:szCs w:val="22"/>
              </w:rPr>
              <w:t xml:space="preserve"> </w:t>
            </w:r>
          </w:p>
          <w:p w:rsidR="007A4C8B" w:rsidRPr="003672EE" w:rsidRDefault="007A4C8B" w:rsidP="003672EE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lastRenderedPageBreak/>
              <w:t xml:space="preserve">Участник демонстрирует уверенное владение навыками орфографии и пунктуации. </w:t>
            </w:r>
          </w:p>
          <w:p w:rsidR="007A4C8B" w:rsidRPr="003672EE" w:rsidRDefault="007A4C8B" w:rsidP="003672EE">
            <w:pPr>
              <w:pStyle w:val="a5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>Работа не имеет ошибок с точки зрения орфографии. В работе имеются 1 - 2 пунктуационные ошибки, не затрудняющие понимание высказывания.</w:t>
            </w:r>
          </w:p>
        </w:tc>
      </w:tr>
      <w:tr w:rsidR="007A4C8B" w:rsidRPr="003672EE" w:rsidTr="007644F7">
        <w:tc>
          <w:tcPr>
            <w:tcW w:w="2392" w:type="dxa"/>
          </w:tcPr>
          <w:p w:rsidR="007A4C8B" w:rsidRPr="003672EE" w:rsidRDefault="007A4C8B" w:rsidP="003672EE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3672EE">
              <w:rPr>
                <w:b/>
                <w:bCs/>
                <w:color w:val="000000"/>
                <w:sz w:val="22"/>
                <w:szCs w:val="22"/>
              </w:rPr>
              <w:lastRenderedPageBreak/>
              <w:t>1 балл</w:t>
            </w:r>
            <w:r w:rsidRPr="003672EE">
              <w:rPr>
                <w:color w:val="000000"/>
                <w:sz w:val="22"/>
                <w:szCs w:val="22"/>
              </w:rPr>
              <w:t xml:space="preserve"> </w:t>
            </w:r>
          </w:p>
          <w:p w:rsidR="007A4C8B" w:rsidRPr="003672EE" w:rsidRDefault="007A4C8B" w:rsidP="003672EE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 xml:space="preserve">В целом текст имеет четкую структуру. Текст разделен на абзацы. </w:t>
            </w:r>
          </w:p>
          <w:p w:rsidR="007A4C8B" w:rsidRPr="003672EE" w:rsidRDefault="007A4C8B" w:rsidP="003672EE">
            <w:pPr>
              <w:pStyle w:val="a5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>В тексте присутствуют связующие элементы. Наблюдаются незначительные нарушения в структуре и/или логике и/или связности текста.</w:t>
            </w:r>
          </w:p>
        </w:tc>
        <w:tc>
          <w:tcPr>
            <w:tcW w:w="2393" w:type="dxa"/>
          </w:tcPr>
          <w:p w:rsidR="007A4C8B" w:rsidRPr="003672EE" w:rsidRDefault="007A4C8B" w:rsidP="003672EE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3672EE">
              <w:rPr>
                <w:b/>
                <w:bCs/>
                <w:color w:val="000000"/>
                <w:sz w:val="22"/>
                <w:szCs w:val="22"/>
              </w:rPr>
              <w:t>2 балла</w:t>
            </w:r>
            <w:r w:rsidRPr="003672EE">
              <w:rPr>
                <w:color w:val="000000"/>
                <w:sz w:val="22"/>
                <w:szCs w:val="22"/>
              </w:rPr>
              <w:t xml:space="preserve"> </w:t>
            </w:r>
          </w:p>
          <w:p w:rsidR="007A4C8B" w:rsidRPr="003672EE" w:rsidRDefault="007A4C8B" w:rsidP="003672EE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сочетаемостью. </w:t>
            </w:r>
          </w:p>
          <w:p w:rsidR="007A4C8B" w:rsidRPr="003672EE" w:rsidRDefault="007A4C8B" w:rsidP="003672EE">
            <w:pPr>
              <w:pStyle w:val="a5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>В работе имеются 2-3 лексические ошибки.</w:t>
            </w:r>
          </w:p>
        </w:tc>
        <w:tc>
          <w:tcPr>
            <w:tcW w:w="2393" w:type="dxa"/>
          </w:tcPr>
          <w:p w:rsidR="007A4C8B" w:rsidRPr="003672EE" w:rsidRDefault="007A4C8B" w:rsidP="003672EE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3672EE">
              <w:rPr>
                <w:b/>
                <w:bCs/>
                <w:color w:val="000000"/>
                <w:sz w:val="22"/>
                <w:szCs w:val="22"/>
              </w:rPr>
              <w:t>2 балла</w:t>
            </w:r>
            <w:r w:rsidRPr="003672EE">
              <w:rPr>
                <w:color w:val="000000"/>
                <w:sz w:val="22"/>
                <w:szCs w:val="22"/>
              </w:rPr>
              <w:t xml:space="preserve"> </w:t>
            </w:r>
          </w:p>
          <w:p w:rsidR="007A4C8B" w:rsidRPr="003672EE" w:rsidRDefault="007A4C8B" w:rsidP="003672EE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7A4C8B" w:rsidRPr="003672EE" w:rsidRDefault="007A4C8B" w:rsidP="003672EE">
            <w:pPr>
              <w:pStyle w:val="a5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>В работе имеются 2-4 грамматические ошибки, не затрудняющие понимание.</w:t>
            </w:r>
          </w:p>
        </w:tc>
        <w:tc>
          <w:tcPr>
            <w:tcW w:w="2393" w:type="dxa"/>
          </w:tcPr>
          <w:p w:rsidR="007A4C8B" w:rsidRPr="003672EE" w:rsidRDefault="007A4C8B" w:rsidP="003672EE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3672EE">
              <w:rPr>
                <w:b/>
                <w:bCs/>
                <w:color w:val="000000"/>
                <w:sz w:val="22"/>
                <w:szCs w:val="22"/>
              </w:rPr>
              <w:t>1 балл</w:t>
            </w:r>
            <w:r w:rsidRPr="003672EE">
              <w:rPr>
                <w:color w:val="000000"/>
                <w:sz w:val="22"/>
                <w:szCs w:val="22"/>
              </w:rPr>
              <w:t xml:space="preserve"> </w:t>
            </w:r>
          </w:p>
          <w:p w:rsidR="007A4C8B" w:rsidRPr="003672EE" w:rsidRDefault="007A4C8B" w:rsidP="003672EE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 xml:space="preserve">В тексте присутствуют орфографические </w:t>
            </w:r>
          </w:p>
          <w:p w:rsidR="007A4C8B" w:rsidRPr="003672EE" w:rsidRDefault="007A4C8B" w:rsidP="003672EE">
            <w:pPr>
              <w:pStyle w:val="a5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>(1-4) и/или пунктуационные ошибки (3-4), которые не затрудняют общего понимания текста.</w:t>
            </w:r>
          </w:p>
        </w:tc>
      </w:tr>
      <w:tr w:rsidR="007A4C8B" w:rsidRPr="003672EE" w:rsidTr="007644F7">
        <w:tc>
          <w:tcPr>
            <w:tcW w:w="2392" w:type="dxa"/>
          </w:tcPr>
          <w:p w:rsidR="007A4C8B" w:rsidRPr="003672EE" w:rsidRDefault="007A4C8B" w:rsidP="003672EE">
            <w:pPr>
              <w:pStyle w:val="a5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3672EE">
              <w:rPr>
                <w:b/>
                <w:bCs/>
                <w:color w:val="000000"/>
                <w:sz w:val="22"/>
                <w:szCs w:val="22"/>
              </w:rPr>
              <w:t>0 баллов</w:t>
            </w:r>
          </w:p>
          <w:p w:rsidR="007A4C8B" w:rsidRPr="003672EE" w:rsidRDefault="007A4C8B" w:rsidP="003672EE">
            <w:pPr>
              <w:pStyle w:val="a5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средств связи.</w:t>
            </w:r>
          </w:p>
        </w:tc>
        <w:tc>
          <w:tcPr>
            <w:tcW w:w="2393" w:type="dxa"/>
          </w:tcPr>
          <w:p w:rsidR="007A4C8B" w:rsidRPr="003672EE" w:rsidRDefault="007A4C8B" w:rsidP="003672EE">
            <w:pPr>
              <w:pStyle w:val="a5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3672EE">
              <w:rPr>
                <w:b/>
                <w:bCs/>
                <w:color w:val="000000"/>
                <w:sz w:val="22"/>
                <w:szCs w:val="22"/>
              </w:rPr>
              <w:t>1 балл</w:t>
            </w:r>
          </w:p>
          <w:p w:rsidR="007A4C8B" w:rsidRPr="003672EE" w:rsidRDefault="007A4C8B" w:rsidP="003672EE">
            <w:pPr>
              <w:pStyle w:val="a5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393" w:type="dxa"/>
          </w:tcPr>
          <w:p w:rsidR="007A4C8B" w:rsidRPr="003672EE" w:rsidRDefault="007A4C8B" w:rsidP="003672EE">
            <w:pPr>
              <w:pStyle w:val="a5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3672EE">
              <w:rPr>
                <w:b/>
                <w:bCs/>
                <w:color w:val="000000"/>
                <w:sz w:val="22"/>
                <w:szCs w:val="22"/>
              </w:rPr>
              <w:t>1 балл</w:t>
            </w:r>
          </w:p>
          <w:p w:rsidR="007A4C8B" w:rsidRPr="003672EE" w:rsidRDefault="007A4C8B" w:rsidP="003672EE">
            <w:pPr>
              <w:pStyle w:val="a5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393" w:type="dxa"/>
          </w:tcPr>
          <w:p w:rsidR="007A4C8B" w:rsidRPr="003672EE" w:rsidRDefault="007A4C8B" w:rsidP="003672EE">
            <w:pPr>
              <w:pStyle w:val="a5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3672EE">
              <w:rPr>
                <w:b/>
                <w:bCs/>
                <w:color w:val="000000"/>
                <w:sz w:val="22"/>
                <w:szCs w:val="22"/>
              </w:rPr>
              <w:t>0 баллов</w:t>
            </w:r>
          </w:p>
          <w:p w:rsidR="007A4C8B" w:rsidRPr="003672EE" w:rsidRDefault="007A4C8B" w:rsidP="003672EE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 xml:space="preserve">В тексте присутствуют многочисленные орфографические (более 4) и/или пунктуационные ошибки (более 4), </w:t>
            </w:r>
          </w:p>
          <w:p w:rsidR="007A4C8B" w:rsidRPr="003672EE" w:rsidRDefault="007A4C8B" w:rsidP="003672EE">
            <w:pPr>
              <w:pStyle w:val="a5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>в том числе затрудняющие его понимание.</w:t>
            </w:r>
          </w:p>
        </w:tc>
      </w:tr>
      <w:tr w:rsidR="007A4C8B" w:rsidRPr="003672EE" w:rsidTr="007644F7">
        <w:tc>
          <w:tcPr>
            <w:tcW w:w="2392" w:type="dxa"/>
          </w:tcPr>
          <w:p w:rsidR="007A4C8B" w:rsidRPr="003672EE" w:rsidRDefault="007A4C8B" w:rsidP="003672EE">
            <w:pPr>
              <w:pStyle w:val="a5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93" w:type="dxa"/>
          </w:tcPr>
          <w:p w:rsidR="007A4C8B" w:rsidRPr="003672EE" w:rsidRDefault="007A4C8B" w:rsidP="003672EE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3672EE">
              <w:rPr>
                <w:b/>
                <w:bCs/>
                <w:color w:val="000000"/>
                <w:sz w:val="22"/>
                <w:szCs w:val="22"/>
              </w:rPr>
              <w:t>0 баллов</w:t>
            </w:r>
            <w:r w:rsidRPr="003672EE">
              <w:rPr>
                <w:color w:val="000000"/>
                <w:sz w:val="22"/>
                <w:szCs w:val="22"/>
              </w:rPr>
              <w:t xml:space="preserve"> </w:t>
            </w:r>
          </w:p>
          <w:p w:rsidR="007A4C8B" w:rsidRPr="003672EE" w:rsidRDefault="007A4C8B" w:rsidP="003672EE">
            <w:pPr>
              <w:pStyle w:val="a5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393" w:type="dxa"/>
          </w:tcPr>
          <w:p w:rsidR="007A4C8B" w:rsidRPr="003672EE" w:rsidRDefault="007A4C8B" w:rsidP="003672EE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3672EE">
              <w:rPr>
                <w:b/>
                <w:bCs/>
                <w:color w:val="000000"/>
                <w:sz w:val="22"/>
                <w:szCs w:val="22"/>
              </w:rPr>
              <w:t>0 баллов</w:t>
            </w:r>
            <w:r w:rsidRPr="003672EE">
              <w:rPr>
                <w:color w:val="000000"/>
                <w:sz w:val="22"/>
                <w:szCs w:val="22"/>
              </w:rPr>
              <w:t xml:space="preserve"> </w:t>
            </w:r>
          </w:p>
          <w:p w:rsidR="007A4C8B" w:rsidRPr="003672EE" w:rsidRDefault="007A4C8B" w:rsidP="003672EE">
            <w:pPr>
              <w:pStyle w:val="a5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3672EE">
              <w:rPr>
                <w:color w:val="000000"/>
                <w:sz w:val="22"/>
                <w:szCs w:val="22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393" w:type="dxa"/>
          </w:tcPr>
          <w:p w:rsidR="007A4C8B" w:rsidRPr="003672EE" w:rsidRDefault="007A4C8B" w:rsidP="003672EE">
            <w:pPr>
              <w:pStyle w:val="a5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7A4C8B" w:rsidRPr="003C0957" w:rsidRDefault="007A4C8B" w:rsidP="007A4C8B">
      <w:pPr>
        <w:pStyle w:val="a5"/>
        <w:rPr>
          <w:b/>
          <w:bCs/>
          <w:smallCaps/>
          <w:sz w:val="28"/>
          <w:szCs w:val="28"/>
        </w:rPr>
      </w:pPr>
    </w:p>
    <w:p w:rsidR="007A4C8B" w:rsidRPr="007A4C8B" w:rsidRDefault="003672EE" w:rsidP="007A4C8B">
      <w:pPr>
        <w:spacing w:before="40" w:after="4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ВНИМАНИЕ</w:t>
      </w:r>
      <w:r w:rsidR="00E71A9E" w:rsidRPr="00E71A9E">
        <w:rPr>
          <w:rFonts w:ascii="Times New Roman" w:hAnsi="Times New Roman" w:cs="Times New Roman"/>
          <w:b/>
          <w:sz w:val="24"/>
          <w:szCs w:val="24"/>
        </w:rPr>
        <w:t xml:space="preserve">! </w:t>
      </w:r>
      <w:r w:rsidR="007A4C8B" w:rsidRPr="007A4C8B">
        <w:rPr>
          <w:rFonts w:ascii="Times New Roman" w:hAnsi="Times New Roman" w:cs="Times New Roman"/>
          <w:b/>
          <w:sz w:val="24"/>
          <w:szCs w:val="24"/>
        </w:rPr>
        <w:t>1 - 2 балла</w:t>
      </w:r>
      <w:r w:rsidR="007A4C8B" w:rsidRPr="007A4C8B">
        <w:rPr>
          <w:rFonts w:ascii="Times New Roman" w:hAnsi="Times New Roman" w:cs="Times New Roman"/>
          <w:sz w:val="24"/>
          <w:szCs w:val="24"/>
        </w:rPr>
        <w:t xml:space="preserve"> могут быть </w:t>
      </w:r>
      <w:r w:rsidR="007A4C8B" w:rsidRPr="007A4C8B">
        <w:rPr>
          <w:rFonts w:ascii="Times New Roman" w:hAnsi="Times New Roman" w:cs="Times New Roman"/>
          <w:b/>
          <w:sz w:val="24"/>
          <w:szCs w:val="24"/>
          <w:u w:val="single"/>
        </w:rPr>
        <w:t>сняты</w:t>
      </w:r>
      <w:r w:rsidR="007A4C8B" w:rsidRPr="007A4C8B"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7A4C8B" w:rsidRPr="007A4C8B" w:rsidRDefault="007A4C8B" w:rsidP="007A4C8B">
      <w:pPr>
        <w:spacing w:before="40" w:after="40" w:line="288" w:lineRule="auto"/>
        <w:rPr>
          <w:rFonts w:ascii="Times New Roman" w:hAnsi="Times New Roman" w:cs="Times New Roman"/>
          <w:sz w:val="24"/>
          <w:szCs w:val="24"/>
        </w:rPr>
      </w:pPr>
      <w:r w:rsidRPr="007A4C8B"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активного </w:t>
      </w:r>
      <w:proofErr w:type="spellStart"/>
      <w:r w:rsidRPr="007A4C8B"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 w:rsidRPr="007A4C8B">
        <w:rPr>
          <w:rFonts w:ascii="Times New Roman" w:hAnsi="Times New Roman" w:cs="Times New Roman"/>
          <w:sz w:val="24"/>
          <w:szCs w:val="24"/>
        </w:rPr>
        <w:t xml:space="preserve"> или в простых словах;</w:t>
      </w:r>
    </w:p>
    <w:p w:rsidR="007A4C8B" w:rsidRPr="007A4C8B" w:rsidRDefault="007A4C8B" w:rsidP="007A4C8B">
      <w:pPr>
        <w:spacing w:before="40" w:after="40" w:line="288" w:lineRule="auto"/>
        <w:rPr>
          <w:rFonts w:ascii="Times New Roman" w:hAnsi="Times New Roman" w:cs="Times New Roman"/>
          <w:sz w:val="24"/>
          <w:szCs w:val="24"/>
        </w:rPr>
      </w:pPr>
      <w:r w:rsidRPr="007A4C8B"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7A4C8B" w:rsidRPr="007A4C8B" w:rsidRDefault="007A4C8B" w:rsidP="007A4C8B">
      <w:pPr>
        <w:spacing w:before="40" w:after="40" w:line="288" w:lineRule="auto"/>
        <w:rPr>
          <w:rFonts w:ascii="Times New Roman" w:hAnsi="Times New Roman" w:cs="Times New Roman"/>
          <w:sz w:val="24"/>
          <w:szCs w:val="24"/>
        </w:rPr>
      </w:pPr>
      <w:r w:rsidRPr="007A4C8B">
        <w:rPr>
          <w:rFonts w:ascii="Times New Roman" w:hAnsi="Times New Roman" w:cs="Times New Roman"/>
          <w:sz w:val="24"/>
          <w:szCs w:val="24"/>
        </w:rPr>
        <w:t>- недостаточный объем письменного сочинения (менее 250 слов).</w:t>
      </w:r>
    </w:p>
    <w:p w:rsidR="007A4C8B" w:rsidRPr="007A4C8B" w:rsidRDefault="007A4C8B" w:rsidP="007A4C8B">
      <w:pPr>
        <w:spacing w:before="40" w:after="40" w:line="288" w:lineRule="auto"/>
        <w:rPr>
          <w:rFonts w:ascii="Times New Roman" w:hAnsi="Times New Roman" w:cs="Times New Roman"/>
          <w:sz w:val="24"/>
          <w:szCs w:val="24"/>
        </w:rPr>
      </w:pPr>
      <w:r w:rsidRPr="007A4C8B">
        <w:rPr>
          <w:rFonts w:ascii="Times New Roman" w:hAnsi="Times New Roman" w:cs="Times New Roman"/>
          <w:b/>
          <w:sz w:val="24"/>
          <w:szCs w:val="24"/>
        </w:rPr>
        <w:t>1 балл</w:t>
      </w:r>
      <w:r w:rsidRPr="007A4C8B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может быть добавлен</w:t>
      </w:r>
      <w:r w:rsidRPr="007A4C8B">
        <w:rPr>
          <w:rFonts w:ascii="Times New Roman" w:hAnsi="Times New Roman" w:cs="Times New Roman"/>
          <w:sz w:val="24"/>
          <w:szCs w:val="24"/>
        </w:rPr>
        <w:t xml:space="preserve"> за творческий подход к выполнению поставленной</w:t>
      </w:r>
    </w:p>
    <w:p w:rsidR="007A4C8B" w:rsidRPr="007A4C8B" w:rsidRDefault="007A4C8B" w:rsidP="007A4C8B">
      <w:pPr>
        <w:spacing w:before="40" w:after="40" w:line="288" w:lineRule="auto"/>
        <w:rPr>
          <w:rFonts w:ascii="Times New Roman" w:hAnsi="Times New Roman" w:cs="Times New Roman"/>
          <w:sz w:val="24"/>
          <w:szCs w:val="24"/>
        </w:rPr>
      </w:pPr>
      <w:r w:rsidRPr="007A4C8B">
        <w:rPr>
          <w:rFonts w:ascii="Times New Roman" w:hAnsi="Times New Roman" w:cs="Times New Roman"/>
          <w:sz w:val="24"/>
          <w:szCs w:val="24"/>
        </w:rPr>
        <w:t>задачи.</w:t>
      </w:r>
    </w:p>
    <w:p w:rsidR="00996FDA" w:rsidRDefault="00996FDA" w:rsidP="00C42E11">
      <w:pPr>
        <w:pStyle w:val="a5"/>
        <w:rPr>
          <w:b/>
          <w:bCs/>
          <w:smallCaps/>
          <w:sz w:val="28"/>
          <w:szCs w:val="28"/>
        </w:rPr>
      </w:pPr>
    </w:p>
    <w:p w:rsidR="00C42E11" w:rsidRPr="003672EE" w:rsidRDefault="00C42E11" w:rsidP="00C42E11">
      <w:pPr>
        <w:pStyle w:val="a5"/>
        <w:rPr>
          <w:b/>
          <w:bCs/>
          <w:smallCaps/>
          <w:sz w:val="28"/>
          <w:szCs w:val="28"/>
          <w:u w:val="single"/>
        </w:rPr>
      </w:pPr>
      <w:r w:rsidRPr="003672EE">
        <w:rPr>
          <w:b/>
          <w:bCs/>
          <w:smallCaps/>
          <w:sz w:val="28"/>
          <w:szCs w:val="28"/>
          <w:u w:val="single"/>
        </w:rPr>
        <w:t>Критерии оценки выполнения устного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8374"/>
      </w:tblGrid>
      <w:tr w:rsidR="00CC5B9E" w:rsidRPr="003672EE" w:rsidTr="007644F7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EE" w:rsidRDefault="00C42E11" w:rsidP="003672EE">
            <w:pPr>
              <w:rPr>
                <w:rFonts w:ascii="Times New Roman" w:hAnsi="Times New Roman" w:cs="Times New Roman"/>
              </w:rPr>
            </w:pPr>
            <w:r w:rsidRPr="003672EE">
              <w:rPr>
                <w:rFonts w:ascii="Times New Roman" w:hAnsi="Times New Roman" w:cs="Times New Roman"/>
                <w:b/>
                <w:i/>
              </w:rPr>
              <w:t>Следует обратить внимание участников олимпиады на указанные критерии</w:t>
            </w:r>
            <w:r w:rsidRPr="003672EE">
              <w:rPr>
                <w:rFonts w:ascii="Times New Roman" w:hAnsi="Times New Roman" w:cs="Times New Roman"/>
              </w:rPr>
              <w:t xml:space="preserve">, поскольку основные ошибки связаны с их несоблюдением. Иногда отдельные участники олимпиады пытаются «затмить» других своими познаниями или качеством речи, проигрывая тем самым по баллам за работу в команде. </w:t>
            </w:r>
          </w:p>
          <w:p w:rsidR="00CC5B9E" w:rsidRPr="003672EE" w:rsidRDefault="00CC5B9E" w:rsidP="003672EE">
            <w:pPr>
              <w:jc w:val="center"/>
              <w:rPr>
                <w:rFonts w:ascii="Times New Roman" w:hAnsi="Times New Roman" w:cs="Times New Roman"/>
              </w:rPr>
            </w:pPr>
            <w:r w:rsidRPr="003672EE">
              <w:rPr>
                <w:rFonts w:ascii="Times New Roman" w:hAnsi="Times New Roman" w:cs="Times New Roman"/>
                <w:b/>
                <w:color w:val="000000"/>
              </w:rPr>
              <w:t>Оценка результата группы (всего 10 баллов)</w:t>
            </w:r>
          </w:p>
        </w:tc>
      </w:tr>
      <w:tr w:rsidR="00CC5B9E" w:rsidRPr="003672EE" w:rsidTr="00CC5B9E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B9E" w:rsidRPr="003672EE" w:rsidRDefault="00CC5B9E" w:rsidP="007644F7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B9E" w:rsidRPr="003672EE" w:rsidRDefault="00CC5B9E" w:rsidP="007644F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b/>
                <w:bCs/>
                <w:color w:val="000000"/>
              </w:rPr>
              <w:t>Содержание презентации</w:t>
            </w:r>
          </w:p>
        </w:tc>
      </w:tr>
      <w:tr w:rsidR="007A4C8B" w:rsidRPr="003672EE" w:rsidTr="00CC5B9E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 xml:space="preserve">Коммуникативная задача полностью выполнена. </w:t>
            </w:r>
          </w:p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 xml:space="preserve">Тема раскрыта в нескольких аспектах. </w:t>
            </w:r>
          </w:p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Смысл презентации ясен, содержание интересно, оригинально.</w:t>
            </w:r>
          </w:p>
        </w:tc>
      </w:tr>
      <w:tr w:rsidR="007A4C8B" w:rsidRPr="003672EE" w:rsidTr="00CC5B9E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Коммуникативная задача полностью выполнена. Тема раскрыта.</w:t>
            </w:r>
          </w:p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Смысл выступления вполне понятен, однако содержание отчасти скучно и ординарно, присутствуют стереотипы и повторения</w:t>
            </w:r>
          </w:p>
        </w:tc>
      </w:tr>
      <w:tr w:rsidR="007A4C8B" w:rsidRPr="003672EE" w:rsidTr="00CC5B9E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 xml:space="preserve">Коммуникативная задача выполнена не полностью. </w:t>
            </w:r>
          </w:p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 xml:space="preserve">Тема раскрыта в ограниченном объеме. </w:t>
            </w:r>
          </w:p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Содержание презентации не претендует на оригинальность.</w:t>
            </w:r>
          </w:p>
        </w:tc>
      </w:tr>
      <w:tr w:rsidR="007A4C8B" w:rsidRPr="003672EE" w:rsidTr="00CC5B9E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 xml:space="preserve">Коммуникативная задача выполнена частично. </w:t>
            </w:r>
          </w:p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Тема раскрыта очень узко, содержание презентации банально.</w:t>
            </w:r>
          </w:p>
        </w:tc>
      </w:tr>
      <w:tr w:rsidR="007A4C8B" w:rsidRPr="003672EE" w:rsidTr="00CC5B9E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 xml:space="preserve">Коммуникативная задача выполнена частично. </w:t>
            </w:r>
          </w:p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 xml:space="preserve">Смысл презентации узнаваем, но тема практически не раскрыта. </w:t>
            </w:r>
          </w:p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Содержание неинтересно.</w:t>
            </w:r>
          </w:p>
        </w:tc>
      </w:tr>
      <w:tr w:rsidR="007A4C8B" w:rsidRPr="003672EE" w:rsidTr="00CC5B9E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 xml:space="preserve">Коммуникативная задача не выполнена. </w:t>
            </w:r>
          </w:p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Смысл презентации неясен, содержание отсутствует, тема не раскрыта.</w:t>
            </w:r>
          </w:p>
        </w:tc>
      </w:tr>
      <w:tr w:rsidR="007A4C8B" w:rsidRPr="003672EE" w:rsidTr="00CC5B9E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2EE">
              <w:rPr>
                <w:rFonts w:ascii="Times New Roman" w:hAnsi="Times New Roman" w:cs="Times New Roman"/>
                <w:b/>
                <w:bCs/>
                <w:color w:val="000000"/>
              </w:rPr>
              <w:t>Работа в команде / взаимодействие участников</w:t>
            </w:r>
          </w:p>
        </w:tc>
      </w:tr>
      <w:tr w:rsidR="007A4C8B" w:rsidRPr="003672EE" w:rsidTr="00CC5B9E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</w:t>
            </w:r>
          </w:p>
        </w:tc>
      </w:tr>
      <w:tr w:rsidR="007A4C8B" w:rsidRPr="003672EE" w:rsidTr="00CC5B9E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</w:t>
            </w:r>
          </w:p>
        </w:tc>
      </w:tr>
      <w:tr w:rsidR="007A4C8B" w:rsidRPr="003672EE" w:rsidTr="00CC5B9E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Распределение ролей соответствует содержанию и форме презентации.</w:t>
            </w:r>
            <w:r w:rsidRPr="003672EE">
              <w:rPr>
                <w:rFonts w:ascii="Times New Roman" w:hAnsi="Times New Roman" w:cs="Times New Roman"/>
                <w:color w:val="000000"/>
              </w:rPr>
              <w:br/>
              <w:t>Взаимодействие участников ограничивается в основном соблюдением очередности высказывания или отсутствует связь между отдельными высказываниями.</w:t>
            </w:r>
          </w:p>
        </w:tc>
      </w:tr>
      <w:tr w:rsidR="007A4C8B" w:rsidRPr="003672EE" w:rsidTr="00CC5B9E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Все члены группы высказываются, но распределение ролей не оптимально. Взаимодействуют не все участники группы.</w:t>
            </w:r>
          </w:p>
        </w:tc>
      </w:tr>
      <w:tr w:rsidR="007A4C8B" w:rsidRPr="003672EE" w:rsidTr="00CC5B9E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Высказываются лишь некоторые участники, смена высказываний недостаточно продумана.</w:t>
            </w:r>
          </w:p>
        </w:tc>
      </w:tr>
      <w:tr w:rsidR="007A4C8B" w:rsidRPr="003672EE" w:rsidTr="00CC5B9E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Некоторые участники высказываются, но взаимодействие отсутствует.</w:t>
            </w:r>
          </w:p>
        </w:tc>
      </w:tr>
    </w:tbl>
    <w:p w:rsidR="007A4C8B" w:rsidRPr="003672EE" w:rsidRDefault="007A4C8B" w:rsidP="003672E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8374"/>
      </w:tblGrid>
      <w:tr w:rsidR="00CC5B9E" w:rsidRPr="003672EE" w:rsidTr="007644F7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B9E" w:rsidRPr="003672EE" w:rsidRDefault="00CC5B9E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2EE">
              <w:rPr>
                <w:rFonts w:ascii="Times New Roman" w:hAnsi="Times New Roman" w:cs="Times New Roman"/>
                <w:b/>
                <w:color w:val="000000"/>
              </w:rPr>
              <w:t>Оценка индивидуальных результатов участника (всего 15 баллов)</w:t>
            </w:r>
          </w:p>
        </w:tc>
      </w:tr>
      <w:tr w:rsidR="00CC5B9E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B9E" w:rsidRPr="003672EE" w:rsidRDefault="00CC5B9E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B9E" w:rsidRPr="003672EE" w:rsidRDefault="00CC5B9E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b/>
                <w:bCs/>
                <w:color w:val="000000"/>
              </w:rPr>
              <w:t>Убедительность, наглядность изложения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Высказывания аргументированы, аргументация сильная, сопряжена с</w:t>
            </w:r>
            <w:r w:rsidRPr="003672EE">
              <w:rPr>
                <w:rFonts w:ascii="Times New Roman" w:hAnsi="Times New Roman" w:cs="Times New Roman"/>
                <w:color w:val="000000"/>
              </w:rPr>
              <w:br/>
              <w:t>высказываниями других членов группы.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Аргументация в целом убедительна и логична.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Излагает свою позицию неубедительно, не аргументируя.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Не излагает своей позиции, не аргументирует высказываний.</w:t>
            </w:r>
          </w:p>
        </w:tc>
      </w:tr>
      <w:tr w:rsidR="007A4C8B" w:rsidRPr="003672EE" w:rsidTr="003672EE">
        <w:trPr>
          <w:trHeight w:val="312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b/>
                <w:bCs/>
                <w:color w:val="000000"/>
              </w:rPr>
              <w:t>Баллы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b/>
                <w:bCs/>
                <w:color w:val="000000"/>
              </w:rPr>
              <w:t>Выразительность, артистизм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ролью.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Присутствуют отдельные проявления выразительности, однако жесты и пластика не всегда естественны и оправданы выбранной ролью.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Предпринимает отдельные попытки выразить эмоции, в том числе с помощью</w:t>
            </w:r>
            <w:r w:rsidRPr="003672EE">
              <w:rPr>
                <w:rFonts w:ascii="Times New Roman" w:hAnsi="Times New Roman" w:cs="Times New Roman"/>
                <w:color w:val="000000"/>
              </w:rPr>
              <w:br/>
              <w:t>жестов и пластики.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Не демонстрирует сопричастности происходящему, пластика и жестикуляция</w:t>
            </w:r>
            <w:r w:rsidRPr="003672EE">
              <w:rPr>
                <w:rFonts w:ascii="Times New Roman" w:hAnsi="Times New Roman" w:cs="Times New Roman"/>
                <w:color w:val="000000"/>
              </w:rPr>
              <w:br/>
              <w:t>отсутствуют.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2EE">
              <w:rPr>
                <w:rFonts w:ascii="Times New Roman" w:hAnsi="Times New Roman" w:cs="Times New Roman"/>
                <w:b/>
                <w:bCs/>
                <w:color w:val="000000"/>
              </w:rPr>
              <w:t>Лексическое оформление речи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 xml:space="preserve">Владеет широким </w:t>
            </w:r>
            <w:proofErr w:type="spellStart"/>
            <w:r w:rsidRPr="003672EE">
              <w:rPr>
                <w:rFonts w:ascii="Times New Roman" w:hAnsi="Times New Roman" w:cs="Times New Roman"/>
                <w:color w:val="000000"/>
              </w:rPr>
              <w:t>вокабуляром</w:t>
            </w:r>
            <w:proofErr w:type="spellEnd"/>
            <w:r w:rsidRPr="003672EE">
              <w:rPr>
                <w:rFonts w:ascii="Times New Roman" w:hAnsi="Times New Roman" w:cs="Times New Roman"/>
                <w:color w:val="000000"/>
              </w:rPr>
              <w:t xml:space="preserve">, достаточным для решения поставленной задачи, использует его в соответствии с правилами лексической сочетаемости. Выбранный </w:t>
            </w:r>
            <w:proofErr w:type="spellStart"/>
            <w:r w:rsidRPr="003672EE">
              <w:rPr>
                <w:rFonts w:ascii="Times New Roman" w:hAnsi="Times New Roman" w:cs="Times New Roman"/>
                <w:color w:val="000000"/>
              </w:rPr>
              <w:t>вокабуляр</w:t>
            </w:r>
            <w:proofErr w:type="spellEnd"/>
            <w:r w:rsidRPr="003672EE">
              <w:rPr>
                <w:rFonts w:ascii="Times New Roman" w:hAnsi="Times New Roman" w:cs="Times New Roman"/>
                <w:color w:val="000000"/>
              </w:rPr>
              <w:t xml:space="preserve"> соответствует роли.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Демонстрирует достаточный словарный запас, однако в некоторых случаях</w:t>
            </w:r>
            <w:r w:rsidRPr="003672EE">
              <w:rPr>
                <w:rFonts w:ascii="Times New Roman" w:hAnsi="Times New Roman" w:cs="Times New Roman"/>
                <w:color w:val="000000"/>
              </w:rPr>
              <w:br/>
              <w:t>испытывает трудности в подборе и правильном использовании лексических</w:t>
            </w:r>
            <w:r w:rsidRPr="003672EE">
              <w:rPr>
                <w:rFonts w:ascii="Times New Roman" w:hAnsi="Times New Roman" w:cs="Times New Roman"/>
                <w:color w:val="000000"/>
              </w:rPr>
              <w:br/>
              <w:t>единиц, которые не всегда соответствуют выбранной роли.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672EE">
              <w:rPr>
                <w:rFonts w:ascii="Times New Roman" w:hAnsi="Times New Roman" w:cs="Times New Roman"/>
                <w:color w:val="000000"/>
              </w:rPr>
              <w:t>Вокабуляр</w:t>
            </w:r>
            <w:proofErr w:type="spellEnd"/>
            <w:r w:rsidRPr="003672EE">
              <w:rPr>
                <w:rFonts w:ascii="Times New Roman" w:hAnsi="Times New Roman" w:cs="Times New Roman"/>
                <w:color w:val="000000"/>
              </w:rPr>
              <w:t xml:space="preserve"> ограничен, в связи с чем, задача выполняется лишь частично.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Словарный запас недостаточен для выполнения поставленной задачи.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2EE">
              <w:rPr>
                <w:rFonts w:ascii="Times New Roman" w:hAnsi="Times New Roman" w:cs="Times New Roman"/>
                <w:b/>
                <w:bCs/>
                <w:color w:val="000000"/>
              </w:rPr>
              <w:t>Грамматическое оформление речи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Демонстрирует владение разнообразными грамматическими структурами,</w:t>
            </w:r>
            <w:r w:rsidRPr="003672EE">
              <w:rPr>
                <w:rFonts w:ascii="Times New Roman" w:hAnsi="Times New Roman" w:cs="Times New Roman"/>
                <w:color w:val="000000"/>
              </w:rPr>
              <w:br/>
              <w:t>грамматические ошибки немногочисленны и не препятствуют решению задачи.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Грамматические структуры используются адекватно, допущенные ошибки не</w:t>
            </w:r>
            <w:r w:rsidRPr="003672EE">
              <w:rPr>
                <w:rFonts w:ascii="Times New Roman" w:hAnsi="Times New Roman" w:cs="Times New Roman"/>
                <w:color w:val="000000"/>
              </w:rPr>
              <w:br/>
              <w:t>оказывают сильного негативного воздействия на решение задачи.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Многочисленные грамматические ошибки частично затрудняют решение задачи.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Неправильное использование грамматических структур делает невозможным</w:t>
            </w:r>
            <w:r w:rsidRPr="003672EE">
              <w:rPr>
                <w:rFonts w:ascii="Times New Roman" w:hAnsi="Times New Roman" w:cs="Times New Roman"/>
                <w:color w:val="000000"/>
              </w:rPr>
              <w:br/>
              <w:t>выполнение поставленной задачи.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2EE">
              <w:rPr>
                <w:rFonts w:ascii="Times New Roman" w:hAnsi="Times New Roman" w:cs="Times New Roman"/>
                <w:b/>
                <w:bCs/>
                <w:color w:val="000000"/>
              </w:rPr>
              <w:t>Произношение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Соблюдает правильный интонационный рисунок, не допускает грубых</w:t>
            </w:r>
            <w:r w:rsidRPr="003672EE">
              <w:rPr>
                <w:rFonts w:ascii="Times New Roman" w:hAnsi="Times New Roman" w:cs="Times New Roman"/>
                <w:color w:val="000000"/>
              </w:rPr>
              <w:br/>
              <w:t>фонематических ошибок, произношение соответствует языковой норме.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Фонетическое оформление речи в целом адекватно ситуации общения, иногда</w:t>
            </w:r>
            <w:r w:rsidRPr="003672EE">
              <w:rPr>
                <w:rFonts w:ascii="Times New Roman" w:hAnsi="Times New Roman" w:cs="Times New Roman"/>
                <w:color w:val="000000"/>
              </w:rPr>
              <w:br/>
              <w:t>допускаются фонематические ошибки и неточности в интонационном рисунке.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Иногда допускает грубые фонематические ошибки, в интонации и произношении слишком явно проявляется влияние родного языка.</w:t>
            </w:r>
          </w:p>
        </w:tc>
      </w:tr>
      <w:tr w:rsidR="007A4C8B" w:rsidRPr="003672EE" w:rsidTr="007644F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2E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B" w:rsidRPr="003672EE" w:rsidRDefault="007A4C8B" w:rsidP="00367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2EE">
              <w:rPr>
                <w:rFonts w:ascii="Times New Roman" w:hAnsi="Times New Roman" w:cs="Times New Roman"/>
                <w:color w:val="000000"/>
              </w:rPr>
              <w:t>Неправильное произнесение многих звуков и неадекватный интонационный</w:t>
            </w:r>
            <w:r w:rsidRPr="003672EE">
              <w:rPr>
                <w:rFonts w:ascii="Times New Roman" w:hAnsi="Times New Roman" w:cs="Times New Roman"/>
                <w:color w:val="000000"/>
              </w:rPr>
              <w:br/>
              <w:t>рисунок препятствуют полноценному общению.</w:t>
            </w:r>
          </w:p>
        </w:tc>
      </w:tr>
    </w:tbl>
    <w:p w:rsidR="007A4C8B" w:rsidRPr="003672EE" w:rsidRDefault="007A4C8B" w:rsidP="003672EE">
      <w:pPr>
        <w:spacing w:after="0" w:line="240" w:lineRule="auto"/>
        <w:rPr>
          <w:rFonts w:ascii="Times New Roman" w:hAnsi="Times New Roman" w:cs="Times New Roman"/>
        </w:rPr>
      </w:pPr>
    </w:p>
    <w:sectPr w:rsidR="007A4C8B" w:rsidRPr="003672EE" w:rsidSect="008421CF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504"/>
    <w:multiLevelType w:val="hybridMultilevel"/>
    <w:tmpl w:val="0930F538"/>
    <w:lvl w:ilvl="0" w:tplc="0419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</w:lvl>
    <w:lvl w:ilvl="2" w:tplc="04190005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 w:tplc="0419000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03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</w:lvl>
    <w:lvl w:ilvl="5" w:tplc="04190005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</w:lvl>
    <w:lvl w:ilvl="6" w:tplc="0419000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03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</w:lvl>
    <w:lvl w:ilvl="8" w:tplc="04190005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</w:lvl>
  </w:abstractNum>
  <w:abstractNum w:abstractNumId="1" w15:restartNumberingAfterBreak="0">
    <w:nsid w:val="04BA1221"/>
    <w:multiLevelType w:val="hybridMultilevel"/>
    <w:tmpl w:val="E196E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E0FC3"/>
    <w:multiLevelType w:val="hybridMultilevel"/>
    <w:tmpl w:val="BAB2E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F22E7"/>
    <w:multiLevelType w:val="hybridMultilevel"/>
    <w:tmpl w:val="CF4AF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546CA"/>
    <w:multiLevelType w:val="hybridMultilevel"/>
    <w:tmpl w:val="10641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80627"/>
    <w:multiLevelType w:val="hybridMultilevel"/>
    <w:tmpl w:val="45CAE7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FEA6186"/>
    <w:multiLevelType w:val="hybridMultilevel"/>
    <w:tmpl w:val="B4965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F3254"/>
    <w:multiLevelType w:val="hybridMultilevel"/>
    <w:tmpl w:val="D2DE4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1B3909"/>
    <w:multiLevelType w:val="hybridMultilevel"/>
    <w:tmpl w:val="78D87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A54616"/>
    <w:multiLevelType w:val="hybridMultilevel"/>
    <w:tmpl w:val="F0B62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24F07"/>
    <w:multiLevelType w:val="hybridMultilevel"/>
    <w:tmpl w:val="91700AC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23D584A"/>
    <w:multiLevelType w:val="hybridMultilevel"/>
    <w:tmpl w:val="715A0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6B00E3"/>
    <w:multiLevelType w:val="hybridMultilevel"/>
    <w:tmpl w:val="87A8D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50AB7"/>
    <w:multiLevelType w:val="hybridMultilevel"/>
    <w:tmpl w:val="81480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7520D"/>
    <w:multiLevelType w:val="hybridMultilevel"/>
    <w:tmpl w:val="17905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B25F9E"/>
    <w:multiLevelType w:val="hybridMultilevel"/>
    <w:tmpl w:val="D31A3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971EE"/>
    <w:multiLevelType w:val="hybridMultilevel"/>
    <w:tmpl w:val="BF140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113603"/>
    <w:multiLevelType w:val="hybridMultilevel"/>
    <w:tmpl w:val="94EEF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513797"/>
    <w:multiLevelType w:val="hybridMultilevel"/>
    <w:tmpl w:val="B9D6E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8637E"/>
    <w:multiLevelType w:val="hybridMultilevel"/>
    <w:tmpl w:val="26E0A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A22CE"/>
    <w:multiLevelType w:val="hybridMultilevel"/>
    <w:tmpl w:val="00926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1F648B"/>
    <w:multiLevelType w:val="hybridMultilevel"/>
    <w:tmpl w:val="D9C87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2E5FC7"/>
    <w:multiLevelType w:val="hybridMultilevel"/>
    <w:tmpl w:val="CC52EC2A"/>
    <w:lvl w:ilvl="0" w:tplc="EDC42E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8DE4E78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962663E"/>
    <w:multiLevelType w:val="hybridMultilevel"/>
    <w:tmpl w:val="68168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661342"/>
    <w:multiLevelType w:val="hybridMultilevel"/>
    <w:tmpl w:val="EDDA4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A60F6B"/>
    <w:multiLevelType w:val="hybridMultilevel"/>
    <w:tmpl w:val="61EAE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24"/>
  </w:num>
  <w:num w:numId="4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0"/>
  </w:num>
  <w:num w:numId="7">
    <w:abstractNumId w:val="16"/>
  </w:num>
  <w:num w:numId="8">
    <w:abstractNumId w:val="6"/>
  </w:num>
  <w:num w:numId="9">
    <w:abstractNumId w:val="15"/>
  </w:num>
  <w:num w:numId="10">
    <w:abstractNumId w:val="12"/>
  </w:num>
  <w:num w:numId="11">
    <w:abstractNumId w:val="17"/>
  </w:num>
  <w:num w:numId="12">
    <w:abstractNumId w:val="4"/>
  </w:num>
  <w:num w:numId="13">
    <w:abstractNumId w:val="7"/>
  </w:num>
  <w:num w:numId="14">
    <w:abstractNumId w:val="3"/>
  </w:num>
  <w:num w:numId="15">
    <w:abstractNumId w:val="18"/>
  </w:num>
  <w:num w:numId="16">
    <w:abstractNumId w:val="21"/>
  </w:num>
  <w:num w:numId="17">
    <w:abstractNumId w:val="20"/>
  </w:num>
  <w:num w:numId="18">
    <w:abstractNumId w:val="11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5"/>
  </w:num>
  <w:num w:numId="24">
    <w:abstractNumId w:val="19"/>
  </w:num>
  <w:num w:numId="25">
    <w:abstractNumId w:val="1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61B4"/>
    <w:rsid w:val="00043C2F"/>
    <w:rsid w:val="000C240F"/>
    <w:rsid w:val="000D7D24"/>
    <w:rsid w:val="00130022"/>
    <w:rsid w:val="00234FF9"/>
    <w:rsid w:val="00341A01"/>
    <w:rsid w:val="003672EE"/>
    <w:rsid w:val="003837A3"/>
    <w:rsid w:val="00406570"/>
    <w:rsid w:val="004512F0"/>
    <w:rsid w:val="005562E3"/>
    <w:rsid w:val="005667A0"/>
    <w:rsid w:val="00597937"/>
    <w:rsid w:val="005D5E96"/>
    <w:rsid w:val="005D6598"/>
    <w:rsid w:val="00641876"/>
    <w:rsid w:val="00686FF2"/>
    <w:rsid w:val="007441C6"/>
    <w:rsid w:val="007461B4"/>
    <w:rsid w:val="007644F7"/>
    <w:rsid w:val="0079151C"/>
    <w:rsid w:val="007A4C8B"/>
    <w:rsid w:val="007E3DDD"/>
    <w:rsid w:val="008241A2"/>
    <w:rsid w:val="008421CF"/>
    <w:rsid w:val="008548A2"/>
    <w:rsid w:val="008652A0"/>
    <w:rsid w:val="008C69FA"/>
    <w:rsid w:val="008D205D"/>
    <w:rsid w:val="009011CC"/>
    <w:rsid w:val="0090164B"/>
    <w:rsid w:val="00942413"/>
    <w:rsid w:val="009473B2"/>
    <w:rsid w:val="00976F0F"/>
    <w:rsid w:val="00996FDA"/>
    <w:rsid w:val="009B1766"/>
    <w:rsid w:val="00A83C7E"/>
    <w:rsid w:val="00A939EC"/>
    <w:rsid w:val="00AB77AB"/>
    <w:rsid w:val="00B06F87"/>
    <w:rsid w:val="00B119CD"/>
    <w:rsid w:val="00BC1C58"/>
    <w:rsid w:val="00BD49F2"/>
    <w:rsid w:val="00BE29E2"/>
    <w:rsid w:val="00BE37BA"/>
    <w:rsid w:val="00BE5B2C"/>
    <w:rsid w:val="00C16898"/>
    <w:rsid w:val="00C2137E"/>
    <w:rsid w:val="00C42E11"/>
    <w:rsid w:val="00C8515A"/>
    <w:rsid w:val="00CA73BE"/>
    <w:rsid w:val="00CC5B9E"/>
    <w:rsid w:val="00D13581"/>
    <w:rsid w:val="00D7436B"/>
    <w:rsid w:val="00D928D2"/>
    <w:rsid w:val="00DA7FA0"/>
    <w:rsid w:val="00DE3E80"/>
    <w:rsid w:val="00E514C1"/>
    <w:rsid w:val="00E703CD"/>
    <w:rsid w:val="00E71A9E"/>
    <w:rsid w:val="00EA33FD"/>
    <w:rsid w:val="00EB220A"/>
    <w:rsid w:val="00EC1630"/>
    <w:rsid w:val="00F066C3"/>
    <w:rsid w:val="00F13191"/>
    <w:rsid w:val="00F467E2"/>
    <w:rsid w:val="00F50B72"/>
    <w:rsid w:val="00F5186C"/>
    <w:rsid w:val="00F74D7F"/>
    <w:rsid w:val="00FB0579"/>
    <w:rsid w:val="00FB146D"/>
    <w:rsid w:val="00FD0114"/>
    <w:rsid w:val="00FD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60679"/>
  <w15:docId w15:val="{10A802B9-DAED-419D-AD15-0E9F0A9FB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8A2"/>
  </w:style>
  <w:style w:type="paragraph" w:styleId="3">
    <w:name w:val="heading 3"/>
    <w:basedOn w:val="a"/>
    <w:next w:val="a"/>
    <w:link w:val="30"/>
    <w:unhideWhenUsed/>
    <w:qFormat/>
    <w:rsid w:val="007A4C8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76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7436B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7A4C8B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styleId="a5">
    <w:name w:val="Title"/>
    <w:basedOn w:val="a"/>
    <w:link w:val="a6"/>
    <w:qFormat/>
    <w:rsid w:val="007A4C8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7A4C8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7A4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eutsch42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10</Pages>
  <Words>4221</Words>
  <Characters>24066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33</cp:revision>
  <dcterms:created xsi:type="dcterms:W3CDTF">2016-09-03T12:53:00Z</dcterms:created>
  <dcterms:modified xsi:type="dcterms:W3CDTF">2020-11-18T15:19:00Z</dcterms:modified>
</cp:coreProperties>
</file>