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BF8" w:rsidRDefault="00EC1BF8" w:rsidP="00CA2EF3">
      <w:pPr>
        <w:widowControl w:val="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ВСЕРОССИЙСКАЯ ОЛИМПИАДА ШКОЛЬНИКОВ ПО ЭКОНОМИКЕ</w:t>
      </w:r>
    </w:p>
    <w:p w:rsidR="00EC1BF8" w:rsidRDefault="00EC1BF8" w:rsidP="00CA2EF3">
      <w:pPr>
        <w:widowControl w:val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C1BF8" w:rsidRDefault="00EC1BF8" w:rsidP="00CA2EF3">
      <w:pPr>
        <w:widowControl w:val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C1BF8" w:rsidRDefault="00EC1BF8" w:rsidP="00CA2EF3">
      <w:pPr>
        <w:widowControl w:val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C1BF8" w:rsidRDefault="00EC1BF8" w:rsidP="00CA2EF3">
      <w:pPr>
        <w:widowControl w:val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C1BF8" w:rsidRDefault="00EC1BF8" w:rsidP="00CA2EF3">
      <w:pPr>
        <w:widowControl w:val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C1BF8" w:rsidRDefault="00EC1BF8" w:rsidP="00CA2EF3">
      <w:pPr>
        <w:widowControl w:val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C1BF8" w:rsidRDefault="00EC1BF8" w:rsidP="00CA2EF3">
      <w:pPr>
        <w:widowControl w:val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C7C8D" w:rsidRPr="004C7C8D" w:rsidRDefault="004C7C8D" w:rsidP="00CA2EF3">
      <w:pPr>
        <w:widowControl w:val="0"/>
        <w:ind w:left="6372" w:firstLine="708"/>
        <w:rPr>
          <w:rFonts w:ascii="Times New Roman" w:hAnsi="Times New Roman" w:cs="Times New Roman"/>
          <w:b/>
          <w:szCs w:val="28"/>
          <w:lang w:val="ru-RU"/>
        </w:rPr>
      </w:pPr>
      <w:r w:rsidRPr="004C7C8D">
        <w:rPr>
          <w:rFonts w:ascii="Times New Roman" w:hAnsi="Times New Roman" w:cs="Times New Roman"/>
          <w:b/>
          <w:szCs w:val="28"/>
          <w:lang w:val="ru-RU"/>
        </w:rPr>
        <w:t>Утверждены</w:t>
      </w:r>
    </w:p>
    <w:p w:rsidR="004C7C8D" w:rsidRPr="004C7C8D" w:rsidRDefault="004C7C8D" w:rsidP="00CA2EF3">
      <w:pPr>
        <w:widowControl w:val="0"/>
        <w:ind w:left="5664" w:firstLine="708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н</w:t>
      </w:r>
      <w:r w:rsidRPr="004C7C8D">
        <w:rPr>
          <w:rFonts w:ascii="Times New Roman" w:hAnsi="Times New Roman" w:cs="Times New Roman"/>
          <w:szCs w:val="28"/>
          <w:lang w:val="ru-RU"/>
        </w:rPr>
        <w:t>а заседании региональной</w:t>
      </w:r>
    </w:p>
    <w:p w:rsidR="004C7C8D" w:rsidRPr="004C7C8D" w:rsidRDefault="004C7C8D" w:rsidP="00CA2EF3">
      <w:pPr>
        <w:widowControl w:val="0"/>
        <w:ind w:left="5664" w:firstLine="708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п</w:t>
      </w:r>
      <w:r w:rsidRPr="004C7C8D">
        <w:rPr>
          <w:rFonts w:ascii="Times New Roman" w:hAnsi="Times New Roman" w:cs="Times New Roman"/>
          <w:szCs w:val="28"/>
          <w:lang w:val="ru-RU"/>
        </w:rPr>
        <w:t>редметно-методической</w:t>
      </w:r>
    </w:p>
    <w:p w:rsidR="004C7C8D" w:rsidRPr="004C7C8D" w:rsidRDefault="004C7C8D" w:rsidP="00CA2EF3">
      <w:pPr>
        <w:widowControl w:val="0"/>
        <w:ind w:left="5664" w:firstLine="708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к</w:t>
      </w:r>
      <w:r w:rsidRPr="004C7C8D">
        <w:rPr>
          <w:rFonts w:ascii="Times New Roman" w:hAnsi="Times New Roman" w:cs="Times New Roman"/>
          <w:szCs w:val="28"/>
          <w:lang w:val="ru-RU"/>
        </w:rPr>
        <w:t>омиссии по экономике</w:t>
      </w:r>
    </w:p>
    <w:p w:rsidR="004C7C8D" w:rsidRPr="004C7C8D" w:rsidRDefault="004C7C8D" w:rsidP="00CA2EF3">
      <w:pPr>
        <w:widowControl w:val="0"/>
        <w:ind w:left="5664" w:firstLine="708"/>
        <w:rPr>
          <w:rFonts w:ascii="Times New Roman" w:hAnsi="Times New Roman" w:cs="Times New Roman"/>
          <w:szCs w:val="28"/>
          <w:lang w:val="ru-RU"/>
        </w:rPr>
      </w:pPr>
      <w:r w:rsidRPr="004C7C8D">
        <w:rPr>
          <w:rFonts w:ascii="Times New Roman" w:hAnsi="Times New Roman" w:cs="Times New Roman"/>
          <w:szCs w:val="28"/>
          <w:lang w:val="ru-RU"/>
        </w:rPr>
        <w:t>«</w:t>
      </w:r>
      <w:r w:rsidR="00282DE7">
        <w:rPr>
          <w:rFonts w:ascii="Times New Roman" w:hAnsi="Times New Roman" w:cs="Times New Roman"/>
          <w:szCs w:val="28"/>
          <w:lang w:val="ru-RU"/>
        </w:rPr>
        <w:t>01</w:t>
      </w:r>
      <w:r w:rsidRPr="004C7C8D">
        <w:rPr>
          <w:rFonts w:ascii="Times New Roman" w:hAnsi="Times New Roman" w:cs="Times New Roman"/>
          <w:szCs w:val="28"/>
          <w:lang w:val="ru-RU"/>
        </w:rPr>
        <w:t>» октября 20</w:t>
      </w:r>
      <w:r w:rsidR="006F2067">
        <w:rPr>
          <w:rFonts w:ascii="Times New Roman" w:hAnsi="Times New Roman" w:cs="Times New Roman"/>
          <w:szCs w:val="28"/>
          <w:lang w:val="ru-RU"/>
        </w:rPr>
        <w:t>20</w:t>
      </w:r>
      <w:r w:rsidRPr="004C7C8D">
        <w:rPr>
          <w:rFonts w:ascii="Times New Roman" w:hAnsi="Times New Roman" w:cs="Times New Roman"/>
          <w:szCs w:val="28"/>
          <w:lang w:val="ru-RU"/>
        </w:rPr>
        <w:t xml:space="preserve"> г.</w:t>
      </w:r>
    </w:p>
    <w:p w:rsidR="00EC1BF8" w:rsidRDefault="00EC1BF8" w:rsidP="00CA2EF3">
      <w:pPr>
        <w:widowControl w:val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C1BF8" w:rsidRDefault="00EC1BF8" w:rsidP="00CA2EF3">
      <w:pPr>
        <w:widowControl w:val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C1BF8" w:rsidRDefault="00EC1BF8" w:rsidP="00CA2EF3">
      <w:pPr>
        <w:widowControl w:val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C1BF8" w:rsidRDefault="00EC1BF8" w:rsidP="00CA2EF3">
      <w:pPr>
        <w:widowControl w:val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C1BF8" w:rsidRDefault="00EC1BF8" w:rsidP="00CA2EF3">
      <w:pPr>
        <w:widowControl w:val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C1BF8" w:rsidRPr="00EC1BF8" w:rsidRDefault="00EC1BF8" w:rsidP="00CA2EF3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C1BF8">
        <w:rPr>
          <w:rFonts w:ascii="Times New Roman" w:hAnsi="Times New Roman" w:cs="Times New Roman"/>
          <w:b/>
          <w:sz w:val="28"/>
          <w:szCs w:val="28"/>
          <w:lang w:val="ru-RU"/>
        </w:rPr>
        <w:t>ТРЕБОВАНИЯ</w:t>
      </w:r>
    </w:p>
    <w:p w:rsidR="00EC1BF8" w:rsidRPr="00EC1BF8" w:rsidRDefault="00EC1BF8" w:rsidP="00CA2EF3">
      <w:pPr>
        <w:widowControl w:val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EC1BF8">
        <w:rPr>
          <w:rFonts w:ascii="Times New Roman" w:hAnsi="Times New Roman" w:cs="Times New Roman"/>
          <w:sz w:val="28"/>
          <w:szCs w:val="28"/>
          <w:lang w:val="ru-RU"/>
        </w:rPr>
        <w:t xml:space="preserve"> проведению муниципального этапа всероссийской олимпиады школьников в 20</w:t>
      </w:r>
      <w:r w:rsidR="006F2067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EC1BF8">
        <w:rPr>
          <w:rFonts w:ascii="Times New Roman" w:hAnsi="Times New Roman" w:cs="Times New Roman"/>
          <w:sz w:val="28"/>
          <w:szCs w:val="28"/>
          <w:lang w:val="ru-RU"/>
        </w:rPr>
        <w:t>/20</w:t>
      </w:r>
      <w:r w:rsidR="003F2D2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F2067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18155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C1BF8">
        <w:rPr>
          <w:rFonts w:ascii="Times New Roman" w:hAnsi="Times New Roman" w:cs="Times New Roman"/>
          <w:sz w:val="28"/>
          <w:szCs w:val="28"/>
          <w:lang w:val="ru-RU"/>
        </w:rPr>
        <w:t>учебном году</w:t>
      </w:r>
      <w:r w:rsidR="00DB04A5" w:rsidRPr="00DB04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B04A5" w:rsidRPr="00EC1BF8">
        <w:rPr>
          <w:rFonts w:ascii="Times New Roman" w:hAnsi="Times New Roman" w:cs="Times New Roman"/>
          <w:sz w:val="28"/>
          <w:szCs w:val="28"/>
          <w:lang w:val="ru-RU"/>
        </w:rPr>
        <w:t>по экономике</w:t>
      </w:r>
      <w:r w:rsidRPr="00EC1BF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C1BF8" w:rsidRDefault="00EC1BF8" w:rsidP="00CA2EF3">
      <w:pPr>
        <w:widowControl w:val="0"/>
        <w:rPr>
          <w:rFonts w:ascii="Times New Roman" w:hAnsi="Times New Roman" w:cs="Times New Roman"/>
          <w:sz w:val="28"/>
          <w:szCs w:val="28"/>
          <w:lang w:val="ru-RU"/>
        </w:rPr>
      </w:pPr>
    </w:p>
    <w:p w:rsidR="00EC1BF8" w:rsidRDefault="00EC1BF8" w:rsidP="00CA2EF3">
      <w:pPr>
        <w:widowControl w:val="0"/>
        <w:rPr>
          <w:rFonts w:ascii="Times New Roman" w:hAnsi="Times New Roman" w:cs="Times New Roman"/>
          <w:sz w:val="28"/>
          <w:szCs w:val="28"/>
          <w:lang w:val="ru-RU"/>
        </w:rPr>
      </w:pPr>
    </w:p>
    <w:p w:rsidR="00EC1BF8" w:rsidRDefault="00EC1BF8" w:rsidP="00CA2EF3">
      <w:pPr>
        <w:widowControl w:val="0"/>
        <w:rPr>
          <w:rFonts w:ascii="Times New Roman" w:hAnsi="Times New Roman" w:cs="Times New Roman"/>
          <w:sz w:val="28"/>
          <w:szCs w:val="28"/>
          <w:lang w:val="ru-RU"/>
        </w:rPr>
      </w:pPr>
    </w:p>
    <w:p w:rsidR="00EC1BF8" w:rsidRDefault="00EC1BF8" w:rsidP="00CA2EF3">
      <w:pPr>
        <w:widowControl w:val="0"/>
        <w:rPr>
          <w:rFonts w:ascii="Times New Roman" w:hAnsi="Times New Roman" w:cs="Times New Roman"/>
          <w:sz w:val="28"/>
          <w:szCs w:val="28"/>
          <w:lang w:val="ru-RU"/>
        </w:rPr>
      </w:pPr>
    </w:p>
    <w:p w:rsidR="00EC1BF8" w:rsidRDefault="00EC1BF8" w:rsidP="00CA2EF3">
      <w:pPr>
        <w:widowControl w:val="0"/>
        <w:rPr>
          <w:rFonts w:ascii="Times New Roman" w:hAnsi="Times New Roman" w:cs="Times New Roman"/>
          <w:sz w:val="28"/>
          <w:szCs w:val="28"/>
          <w:lang w:val="ru-RU"/>
        </w:rPr>
      </w:pPr>
    </w:p>
    <w:p w:rsidR="00EC1BF8" w:rsidRDefault="00EC1BF8" w:rsidP="00CA2EF3">
      <w:pPr>
        <w:widowControl w:val="0"/>
        <w:rPr>
          <w:rFonts w:ascii="Times New Roman" w:hAnsi="Times New Roman" w:cs="Times New Roman"/>
          <w:sz w:val="28"/>
          <w:szCs w:val="28"/>
          <w:lang w:val="ru-RU"/>
        </w:rPr>
      </w:pPr>
    </w:p>
    <w:p w:rsidR="00EC1BF8" w:rsidRDefault="00EC1BF8" w:rsidP="00CA2EF3">
      <w:pPr>
        <w:widowControl w:val="0"/>
        <w:rPr>
          <w:rFonts w:ascii="Times New Roman" w:hAnsi="Times New Roman" w:cs="Times New Roman"/>
          <w:sz w:val="28"/>
          <w:szCs w:val="28"/>
          <w:lang w:val="ru-RU"/>
        </w:rPr>
      </w:pPr>
    </w:p>
    <w:p w:rsidR="00EC1BF8" w:rsidRDefault="00EC1BF8" w:rsidP="00CA2EF3">
      <w:pPr>
        <w:widowControl w:val="0"/>
        <w:rPr>
          <w:rFonts w:ascii="Times New Roman" w:hAnsi="Times New Roman" w:cs="Times New Roman"/>
          <w:sz w:val="28"/>
          <w:szCs w:val="28"/>
          <w:lang w:val="ru-RU"/>
        </w:rPr>
      </w:pPr>
    </w:p>
    <w:p w:rsidR="00EC1BF8" w:rsidRDefault="00EC1BF8" w:rsidP="00CA2EF3">
      <w:pPr>
        <w:widowControl w:val="0"/>
        <w:rPr>
          <w:rFonts w:ascii="Times New Roman" w:hAnsi="Times New Roman" w:cs="Times New Roman"/>
          <w:sz w:val="28"/>
          <w:szCs w:val="28"/>
          <w:lang w:val="ru-RU"/>
        </w:rPr>
      </w:pPr>
    </w:p>
    <w:p w:rsidR="00EC1BF8" w:rsidRPr="00873F58" w:rsidRDefault="004C7C8D" w:rsidP="00CA2EF3">
      <w:pPr>
        <w:widowControl w:val="0"/>
        <w:ind w:left="4248"/>
        <w:rPr>
          <w:rFonts w:ascii="Times New Roman" w:hAnsi="Times New Roman" w:cs="Times New Roman"/>
          <w:szCs w:val="28"/>
          <w:lang w:val="ru-RU"/>
        </w:rPr>
      </w:pPr>
      <w:r w:rsidRPr="00873F58">
        <w:rPr>
          <w:rFonts w:ascii="Times New Roman" w:hAnsi="Times New Roman" w:cs="Times New Roman"/>
          <w:szCs w:val="28"/>
          <w:lang w:val="ru-RU"/>
        </w:rPr>
        <w:t xml:space="preserve">Составители: </w:t>
      </w:r>
      <w:r w:rsidR="00873F58">
        <w:rPr>
          <w:rFonts w:ascii="Times New Roman" w:hAnsi="Times New Roman" w:cs="Times New Roman"/>
          <w:szCs w:val="28"/>
          <w:lang w:val="ru-RU"/>
        </w:rPr>
        <w:t xml:space="preserve"> </w:t>
      </w:r>
      <w:r w:rsidRPr="00873F58">
        <w:rPr>
          <w:rFonts w:ascii="Times New Roman" w:hAnsi="Times New Roman" w:cs="Times New Roman"/>
          <w:szCs w:val="28"/>
          <w:lang w:val="ru-RU"/>
        </w:rPr>
        <w:t>к.э.н., доцент Филимонова Е.А.</w:t>
      </w:r>
    </w:p>
    <w:p w:rsidR="00EC1BF8" w:rsidRPr="00873F58" w:rsidRDefault="004C7C8D" w:rsidP="00CA2EF3">
      <w:pPr>
        <w:widowControl w:val="0"/>
        <w:rPr>
          <w:rFonts w:ascii="Times New Roman" w:hAnsi="Times New Roman" w:cs="Times New Roman"/>
          <w:szCs w:val="28"/>
          <w:lang w:val="ru-RU"/>
        </w:rPr>
      </w:pPr>
      <w:r w:rsidRPr="00873F58">
        <w:rPr>
          <w:rFonts w:ascii="Times New Roman" w:hAnsi="Times New Roman" w:cs="Times New Roman"/>
          <w:szCs w:val="28"/>
          <w:lang w:val="ru-RU"/>
        </w:rPr>
        <w:tab/>
      </w:r>
      <w:r w:rsidRPr="00873F58">
        <w:rPr>
          <w:rFonts w:ascii="Times New Roman" w:hAnsi="Times New Roman" w:cs="Times New Roman"/>
          <w:szCs w:val="28"/>
          <w:lang w:val="ru-RU"/>
        </w:rPr>
        <w:tab/>
      </w:r>
      <w:r w:rsidR="00873F58">
        <w:rPr>
          <w:rFonts w:ascii="Times New Roman" w:hAnsi="Times New Roman" w:cs="Times New Roman"/>
          <w:szCs w:val="28"/>
          <w:lang w:val="ru-RU"/>
        </w:rPr>
        <w:tab/>
      </w:r>
      <w:r w:rsidR="00873F58">
        <w:rPr>
          <w:rFonts w:ascii="Times New Roman" w:hAnsi="Times New Roman" w:cs="Times New Roman"/>
          <w:szCs w:val="28"/>
          <w:lang w:val="ru-RU"/>
        </w:rPr>
        <w:tab/>
      </w:r>
      <w:r w:rsidR="00873F58">
        <w:rPr>
          <w:rFonts w:ascii="Times New Roman" w:hAnsi="Times New Roman" w:cs="Times New Roman"/>
          <w:szCs w:val="28"/>
          <w:lang w:val="ru-RU"/>
        </w:rPr>
        <w:tab/>
      </w:r>
      <w:r w:rsidR="00873F58">
        <w:rPr>
          <w:rFonts w:ascii="Times New Roman" w:hAnsi="Times New Roman" w:cs="Times New Roman"/>
          <w:szCs w:val="28"/>
          <w:lang w:val="ru-RU"/>
        </w:rPr>
        <w:tab/>
      </w:r>
      <w:r w:rsidR="00873F58">
        <w:rPr>
          <w:rFonts w:ascii="Times New Roman" w:hAnsi="Times New Roman" w:cs="Times New Roman"/>
          <w:szCs w:val="28"/>
          <w:lang w:val="ru-RU"/>
        </w:rPr>
        <w:tab/>
      </w:r>
      <w:r w:rsidR="00873F58">
        <w:rPr>
          <w:rFonts w:ascii="Times New Roman" w:hAnsi="Times New Roman" w:cs="Times New Roman"/>
          <w:szCs w:val="28"/>
          <w:lang w:val="ru-RU"/>
        </w:rPr>
        <w:tab/>
        <w:t xml:space="preserve"> </w:t>
      </w:r>
      <w:r w:rsidRPr="00873F58">
        <w:rPr>
          <w:rFonts w:ascii="Times New Roman" w:hAnsi="Times New Roman" w:cs="Times New Roman"/>
          <w:szCs w:val="28"/>
          <w:lang w:val="ru-RU"/>
        </w:rPr>
        <w:t>д.э.н., профессор Копеин В.В.</w:t>
      </w:r>
    </w:p>
    <w:p w:rsidR="00EC1BF8" w:rsidRPr="00873F58" w:rsidRDefault="004C7C8D" w:rsidP="00CA2EF3">
      <w:pPr>
        <w:widowControl w:val="0"/>
        <w:rPr>
          <w:rFonts w:ascii="Times New Roman" w:hAnsi="Times New Roman" w:cs="Times New Roman"/>
          <w:szCs w:val="28"/>
          <w:lang w:val="ru-RU"/>
        </w:rPr>
      </w:pPr>
      <w:r w:rsidRPr="00873F58">
        <w:rPr>
          <w:rFonts w:ascii="Times New Roman" w:hAnsi="Times New Roman" w:cs="Times New Roman"/>
          <w:szCs w:val="28"/>
          <w:lang w:val="ru-RU"/>
        </w:rPr>
        <w:tab/>
      </w:r>
      <w:r w:rsidRPr="00873F58">
        <w:rPr>
          <w:rFonts w:ascii="Times New Roman" w:hAnsi="Times New Roman" w:cs="Times New Roman"/>
          <w:szCs w:val="28"/>
          <w:lang w:val="ru-RU"/>
        </w:rPr>
        <w:tab/>
      </w:r>
      <w:r w:rsidR="00873F58">
        <w:rPr>
          <w:rFonts w:ascii="Times New Roman" w:hAnsi="Times New Roman" w:cs="Times New Roman"/>
          <w:szCs w:val="28"/>
          <w:lang w:val="ru-RU"/>
        </w:rPr>
        <w:tab/>
      </w:r>
      <w:r w:rsidR="00873F58">
        <w:rPr>
          <w:rFonts w:ascii="Times New Roman" w:hAnsi="Times New Roman" w:cs="Times New Roman"/>
          <w:szCs w:val="28"/>
          <w:lang w:val="ru-RU"/>
        </w:rPr>
        <w:tab/>
      </w:r>
      <w:r w:rsidR="00873F58">
        <w:rPr>
          <w:rFonts w:ascii="Times New Roman" w:hAnsi="Times New Roman" w:cs="Times New Roman"/>
          <w:szCs w:val="28"/>
          <w:lang w:val="ru-RU"/>
        </w:rPr>
        <w:tab/>
      </w:r>
      <w:r w:rsidR="00873F58">
        <w:rPr>
          <w:rFonts w:ascii="Times New Roman" w:hAnsi="Times New Roman" w:cs="Times New Roman"/>
          <w:szCs w:val="28"/>
          <w:lang w:val="ru-RU"/>
        </w:rPr>
        <w:tab/>
      </w:r>
      <w:r w:rsidR="00873F58">
        <w:rPr>
          <w:rFonts w:ascii="Times New Roman" w:hAnsi="Times New Roman" w:cs="Times New Roman"/>
          <w:szCs w:val="28"/>
          <w:lang w:val="ru-RU"/>
        </w:rPr>
        <w:tab/>
      </w:r>
      <w:r w:rsidR="00873F58">
        <w:rPr>
          <w:rFonts w:ascii="Times New Roman" w:hAnsi="Times New Roman" w:cs="Times New Roman"/>
          <w:szCs w:val="28"/>
          <w:lang w:val="ru-RU"/>
        </w:rPr>
        <w:tab/>
        <w:t xml:space="preserve"> </w:t>
      </w:r>
      <w:r w:rsidRPr="00873F58">
        <w:rPr>
          <w:rFonts w:ascii="Times New Roman" w:hAnsi="Times New Roman" w:cs="Times New Roman"/>
          <w:szCs w:val="28"/>
          <w:lang w:val="ru-RU"/>
        </w:rPr>
        <w:t xml:space="preserve">к.э.н., доцент </w:t>
      </w:r>
      <w:r w:rsidR="006F2067">
        <w:rPr>
          <w:rFonts w:ascii="Times New Roman" w:hAnsi="Times New Roman" w:cs="Times New Roman"/>
          <w:szCs w:val="28"/>
          <w:lang w:val="ru-RU"/>
        </w:rPr>
        <w:t>Синицына</w:t>
      </w:r>
      <w:r w:rsidRPr="00873F58">
        <w:rPr>
          <w:rFonts w:ascii="Times New Roman" w:hAnsi="Times New Roman" w:cs="Times New Roman"/>
          <w:szCs w:val="28"/>
          <w:lang w:val="ru-RU"/>
        </w:rPr>
        <w:t xml:space="preserve"> Т.</w:t>
      </w:r>
      <w:r w:rsidR="006F2067">
        <w:rPr>
          <w:rFonts w:ascii="Times New Roman" w:hAnsi="Times New Roman" w:cs="Times New Roman"/>
          <w:szCs w:val="28"/>
          <w:lang w:val="ru-RU"/>
        </w:rPr>
        <w:t>В</w:t>
      </w:r>
      <w:r w:rsidRPr="00873F58">
        <w:rPr>
          <w:rFonts w:ascii="Times New Roman" w:hAnsi="Times New Roman" w:cs="Times New Roman"/>
          <w:szCs w:val="28"/>
          <w:lang w:val="ru-RU"/>
        </w:rPr>
        <w:t>.</w:t>
      </w:r>
    </w:p>
    <w:p w:rsidR="00EC1BF8" w:rsidRDefault="00EC1BF8" w:rsidP="00CA2EF3">
      <w:pPr>
        <w:widowControl w:val="0"/>
        <w:rPr>
          <w:rFonts w:ascii="Times New Roman" w:hAnsi="Times New Roman" w:cs="Times New Roman"/>
          <w:sz w:val="28"/>
          <w:szCs w:val="28"/>
          <w:lang w:val="ru-RU"/>
        </w:rPr>
      </w:pPr>
    </w:p>
    <w:p w:rsidR="00EC1BF8" w:rsidRDefault="00EC1BF8" w:rsidP="00CA2EF3">
      <w:pPr>
        <w:widowControl w:val="0"/>
        <w:rPr>
          <w:rFonts w:ascii="Times New Roman" w:hAnsi="Times New Roman" w:cs="Times New Roman"/>
          <w:sz w:val="28"/>
          <w:szCs w:val="28"/>
          <w:lang w:val="ru-RU"/>
        </w:rPr>
      </w:pPr>
    </w:p>
    <w:p w:rsidR="00EC1BF8" w:rsidRDefault="00EC1BF8" w:rsidP="00CA2EF3">
      <w:pPr>
        <w:widowControl w:val="0"/>
        <w:rPr>
          <w:rFonts w:ascii="Times New Roman" w:hAnsi="Times New Roman" w:cs="Times New Roman"/>
          <w:sz w:val="28"/>
          <w:szCs w:val="28"/>
          <w:lang w:val="ru-RU"/>
        </w:rPr>
      </w:pPr>
    </w:p>
    <w:p w:rsidR="00EC1BF8" w:rsidRDefault="00EC1BF8" w:rsidP="00CA2EF3">
      <w:pPr>
        <w:widowControl w:val="0"/>
        <w:rPr>
          <w:rFonts w:ascii="Times New Roman" w:hAnsi="Times New Roman" w:cs="Times New Roman"/>
          <w:sz w:val="28"/>
          <w:szCs w:val="28"/>
          <w:lang w:val="ru-RU"/>
        </w:rPr>
      </w:pPr>
    </w:p>
    <w:p w:rsidR="00EC1BF8" w:rsidRDefault="00EC1BF8" w:rsidP="00CA2EF3">
      <w:pPr>
        <w:widowControl w:val="0"/>
        <w:rPr>
          <w:rFonts w:ascii="Times New Roman" w:hAnsi="Times New Roman" w:cs="Times New Roman"/>
          <w:sz w:val="28"/>
          <w:szCs w:val="28"/>
          <w:lang w:val="ru-RU"/>
        </w:rPr>
      </w:pPr>
    </w:p>
    <w:p w:rsidR="00EC1BF8" w:rsidRDefault="00EC1BF8" w:rsidP="00CA2EF3">
      <w:pPr>
        <w:widowControl w:val="0"/>
        <w:rPr>
          <w:rFonts w:ascii="Times New Roman" w:hAnsi="Times New Roman" w:cs="Times New Roman"/>
          <w:sz w:val="28"/>
          <w:szCs w:val="28"/>
          <w:lang w:val="ru-RU"/>
        </w:rPr>
      </w:pPr>
    </w:p>
    <w:p w:rsidR="00EC1BF8" w:rsidRDefault="00EC1BF8" w:rsidP="00CA2EF3">
      <w:pPr>
        <w:widowControl w:val="0"/>
        <w:rPr>
          <w:rFonts w:ascii="Times New Roman" w:hAnsi="Times New Roman" w:cs="Times New Roman"/>
          <w:sz w:val="28"/>
          <w:szCs w:val="28"/>
          <w:lang w:val="ru-RU"/>
        </w:rPr>
      </w:pPr>
    </w:p>
    <w:p w:rsidR="00EC1BF8" w:rsidRDefault="00EC1BF8" w:rsidP="00CA2EF3">
      <w:pPr>
        <w:widowControl w:val="0"/>
        <w:rPr>
          <w:rFonts w:ascii="Times New Roman" w:hAnsi="Times New Roman" w:cs="Times New Roman"/>
          <w:sz w:val="28"/>
          <w:szCs w:val="28"/>
          <w:lang w:val="ru-RU"/>
        </w:rPr>
      </w:pPr>
    </w:p>
    <w:p w:rsidR="00EC1BF8" w:rsidRPr="00EC1BF8" w:rsidRDefault="00EC1BF8" w:rsidP="00CA2EF3">
      <w:pPr>
        <w:widowControl w:val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Кемерово 20</w:t>
      </w:r>
      <w:r w:rsidR="006F2067">
        <w:rPr>
          <w:rFonts w:ascii="Times New Roman" w:hAnsi="Times New Roman" w:cs="Times New Roman"/>
          <w:sz w:val="28"/>
          <w:szCs w:val="28"/>
          <w:lang w:val="ru-RU"/>
        </w:rPr>
        <w:t>20</w:t>
      </w:r>
    </w:p>
    <w:p w:rsidR="00F40583" w:rsidRPr="00EC1BF8" w:rsidRDefault="00F40583" w:rsidP="00CA2EF3">
      <w:pPr>
        <w:widowControl w:val="0"/>
        <w:rPr>
          <w:rFonts w:ascii="Times New Roman" w:eastAsia="Times New Roman" w:hAnsi="Times New Roman" w:cs="Times New Roman"/>
          <w:sz w:val="28"/>
          <w:szCs w:val="28"/>
        </w:rPr>
      </w:pPr>
      <w:r w:rsidRPr="00EC1BF8">
        <w:rPr>
          <w:rFonts w:ascii="Times New Roman" w:hAnsi="Times New Roman" w:cs="Times New Roman"/>
          <w:sz w:val="28"/>
          <w:szCs w:val="28"/>
        </w:rPr>
        <w:br w:type="page"/>
      </w:r>
    </w:p>
    <w:p w:rsidR="00873F58" w:rsidRPr="00F40E0D" w:rsidRDefault="00873F58" w:rsidP="00CA2EF3">
      <w:pPr>
        <w:pStyle w:val="11"/>
        <w:widowControl w:val="0"/>
        <w:shd w:val="clear" w:color="auto" w:fill="auto"/>
        <w:spacing w:line="240" w:lineRule="auto"/>
        <w:ind w:right="20"/>
        <w:jc w:val="center"/>
        <w:rPr>
          <w:b/>
          <w:sz w:val="24"/>
          <w:szCs w:val="24"/>
          <w:lang w:val="ru-RU"/>
        </w:rPr>
      </w:pPr>
      <w:r w:rsidRPr="00F40E0D">
        <w:rPr>
          <w:b/>
          <w:sz w:val="24"/>
          <w:szCs w:val="24"/>
          <w:lang w:val="ru-RU"/>
        </w:rPr>
        <w:lastRenderedPageBreak/>
        <w:t>СОДЕРЖАНИЕ</w:t>
      </w:r>
    </w:p>
    <w:sdt>
      <w:sdtPr>
        <w:rPr>
          <w:rFonts w:ascii="Arial Unicode MS" w:eastAsia="Arial Unicode MS" w:hAnsi="Arial Unicode MS" w:cs="Arial Unicode MS"/>
          <w:b w:val="0"/>
          <w:bCs w:val="0"/>
          <w:color w:val="000000"/>
          <w:sz w:val="24"/>
          <w:szCs w:val="24"/>
          <w:lang w:val="ru"/>
        </w:rPr>
        <w:id w:val="2016108836"/>
        <w:docPartObj>
          <w:docPartGallery w:val="Table of Contents"/>
          <w:docPartUnique/>
        </w:docPartObj>
      </w:sdtPr>
      <w:sdtEndPr/>
      <w:sdtContent>
        <w:p w:rsidR="00F40E0D" w:rsidRDefault="00F40E0D" w:rsidP="00CA2EF3">
          <w:pPr>
            <w:pStyle w:val="ab"/>
            <w:keepNext w:val="0"/>
            <w:keepLines w:val="0"/>
            <w:widowControl w:val="0"/>
          </w:pPr>
        </w:p>
        <w:p w:rsidR="001106C9" w:rsidRDefault="00F40E0D" w:rsidP="00CA2EF3">
          <w:pPr>
            <w:pStyle w:val="14"/>
            <w:widowControl w:val="0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64806415" w:history="1">
            <w:r w:rsidR="001106C9" w:rsidRPr="001444CA">
              <w:rPr>
                <w:rStyle w:val="a3"/>
                <w:rFonts w:ascii="Times New Roman" w:hAnsi="Times New Roman" w:cs="Times New Roman"/>
                <w:noProof/>
              </w:rPr>
              <w:t>1</w:t>
            </w:r>
            <w:r w:rsidR="001106C9" w:rsidRPr="001444CA">
              <w:rPr>
                <w:rStyle w:val="a3"/>
                <w:rFonts w:ascii="Times New Roman" w:hAnsi="Times New Roman" w:cs="Times New Roman"/>
                <w:noProof/>
                <w:lang w:val="ru-RU"/>
              </w:rPr>
              <w:t>.</w:t>
            </w:r>
            <w:r w:rsidR="001106C9" w:rsidRPr="001444CA">
              <w:rPr>
                <w:rStyle w:val="a3"/>
                <w:rFonts w:ascii="Times New Roman" w:hAnsi="Times New Roman" w:cs="Times New Roman"/>
                <w:noProof/>
              </w:rPr>
              <w:t xml:space="preserve"> Общие положения</w:t>
            </w:r>
            <w:r w:rsidR="001106C9">
              <w:rPr>
                <w:noProof/>
                <w:webHidden/>
              </w:rPr>
              <w:tab/>
            </w:r>
            <w:r w:rsidR="001106C9">
              <w:rPr>
                <w:noProof/>
                <w:webHidden/>
              </w:rPr>
              <w:fldChar w:fldCharType="begin"/>
            </w:r>
            <w:r w:rsidR="001106C9">
              <w:rPr>
                <w:noProof/>
                <w:webHidden/>
              </w:rPr>
              <w:instrText xml:space="preserve"> PAGEREF _Toc464806415 \h </w:instrText>
            </w:r>
            <w:r w:rsidR="001106C9">
              <w:rPr>
                <w:noProof/>
                <w:webHidden/>
              </w:rPr>
            </w:r>
            <w:r w:rsidR="001106C9">
              <w:rPr>
                <w:noProof/>
                <w:webHidden/>
              </w:rPr>
              <w:fldChar w:fldCharType="separate"/>
            </w:r>
            <w:r w:rsidR="001106C9">
              <w:rPr>
                <w:noProof/>
                <w:webHidden/>
              </w:rPr>
              <w:t>2</w:t>
            </w:r>
            <w:r w:rsidR="001106C9">
              <w:rPr>
                <w:noProof/>
                <w:webHidden/>
              </w:rPr>
              <w:fldChar w:fldCharType="end"/>
            </w:r>
          </w:hyperlink>
        </w:p>
        <w:p w:rsidR="001106C9" w:rsidRDefault="006F2067" w:rsidP="00CA2EF3">
          <w:pPr>
            <w:pStyle w:val="14"/>
            <w:widowControl w:val="0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ru-RU"/>
            </w:rPr>
          </w:pPr>
          <w:hyperlink w:anchor="_Toc464806416" w:history="1">
            <w:r w:rsidR="001106C9" w:rsidRPr="001444CA">
              <w:rPr>
                <w:rStyle w:val="a3"/>
                <w:rFonts w:ascii="Times New Roman" w:hAnsi="Times New Roman" w:cs="Times New Roman"/>
                <w:noProof/>
                <w:lang w:val="ru-RU"/>
              </w:rPr>
              <w:t xml:space="preserve">2. </w:t>
            </w:r>
            <w:r w:rsidR="001106C9" w:rsidRPr="001444CA">
              <w:rPr>
                <w:rStyle w:val="a3"/>
                <w:rFonts w:ascii="Times New Roman" w:hAnsi="Times New Roman" w:cs="Times New Roman"/>
                <w:noProof/>
              </w:rPr>
              <w:t>Методика оценивания выполнения олимпиадных заданий</w:t>
            </w:r>
            <w:r w:rsidR="001106C9">
              <w:rPr>
                <w:noProof/>
                <w:webHidden/>
              </w:rPr>
              <w:tab/>
            </w:r>
            <w:r w:rsidR="001106C9">
              <w:rPr>
                <w:noProof/>
                <w:webHidden/>
              </w:rPr>
              <w:fldChar w:fldCharType="begin"/>
            </w:r>
            <w:r w:rsidR="001106C9">
              <w:rPr>
                <w:noProof/>
                <w:webHidden/>
              </w:rPr>
              <w:instrText xml:space="preserve"> PAGEREF _Toc464806416 \h </w:instrText>
            </w:r>
            <w:r w:rsidR="001106C9">
              <w:rPr>
                <w:noProof/>
                <w:webHidden/>
              </w:rPr>
            </w:r>
            <w:r w:rsidR="001106C9">
              <w:rPr>
                <w:noProof/>
                <w:webHidden/>
              </w:rPr>
              <w:fldChar w:fldCharType="separate"/>
            </w:r>
            <w:r w:rsidR="001106C9">
              <w:rPr>
                <w:noProof/>
                <w:webHidden/>
              </w:rPr>
              <w:t>3</w:t>
            </w:r>
            <w:r w:rsidR="001106C9">
              <w:rPr>
                <w:noProof/>
                <w:webHidden/>
              </w:rPr>
              <w:fldChar w:fldCharType="end"/>
            </w:r>
          </w:hyperlink>
        </w:p>
        <w:p w:rsidR="001106C9" w:rsidRDefault="006F2067" w:rsidP="00CA2EF3">
          <w:pPr>
            <w:pStyle w:val="14"/>
            <w:widowControl w:val="0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ru-RU"/>
            </w:rPr>
          </w:pPr>
          <w:hyperlink w:anchor="_Toc464806417" w:history="1">
            <w:r w:rsidR="001106C9" w:rsidRPr="001444CA">
              <w:rPr>
                <w:rStyle w:val="a3"/>
                <w:rFonts w:ascii="Times New Roman" w:hAnsi="Times New Roman" w:cs="Times New Roman"/>
                <w:noProof/>
                <w:lang w:val="ru-RU"/>
              </w:rPr>
              <w:t>3.</w:t>
            </w:r>
            <w:r w:rsidR="001106C9" w:rsidRPr="001444CA">
              <w:rPr>
                <w:rStyle w:val="a3"/>
                <w:rFonts w:ascii="Times New Roman" w:hAnsi="Times New Roman" w:cs="Times New Roman"/>
                <w:noProof/>
              </w:rPr>
              <w:t xml:space="preserve"> Описание необходимого материально-технического обеспечения для выполнения олимпиадных заданий</w:t>
            </w:r>
            <w:r w:rsidR="001106C9">
              <w:rPr>
                <w:noProof/>
                <w:webHidden/>
              </w:rPr>
              <w:tab/>
            </w:r>
            <w:r w:rsidR="001106C9">
              <w:rPr>
                <w:noProof/>
                <w:webHidden/>
              </w:rPr>
              <w:fldChar w:fldCharType="begin"/>
            </w:r>
            <w:r w:rsidR="001106C9">
              <w:rPr>
                <w:noProof/>
                <w:webHidden/>
              </w:rPr>
              <w:instrText xml:space="preserve"> PAGEREF _Toc464806417 \h </w:instrText>
            </w:r>
            <w:r w:rsidR="001106C9">
              <w:rPr>
                <w:noProof/>
                <w:webHidden/>
              </w:rPr>
            </w:r>
            <w:r w:rsidR="001106C9">
              <w:rPr>
                <w:noProof/>
                <w:webHidden/>
              </w:rPr>
              <w:fldChar w:fldCharType="separate"/>
            </w:r>
            <w:r w:rsidR="001106C9">
              <w:rPr>
                <w:noProof/>
                <w:webHidden/>
              </w:rPr>
              <w:t>4</w:t>
            </w:r>
            <w:r w:rsidR="001106C9">
              <w:rPr>
                <w:noProof/>
                <w:webHidden/>
              </w:rPr>
              <w:fldChar w:fldCharType="end"/>
            </w:r>
          </w:hyperlink>
        </w:p>
        <w:p w:rsidR="001106C9" w:rsidRDefault="006F2067" w:rsidP="00CA2EF3">
          <w:pPr>
            <w:pStyle w:val="26"/>
            <w:widowControl w:val="0"/>
            <w:tabs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ru-RU"/>
            </w:rPr>
          </w:pPr>
          <w:hyperlink w:anchor="_Toc464806418" w:history="1">
            <w:r w:rsidR="001106C9" w:rsidRPr="001444CA">
              <w:rPr>
                <w:rStyle w:val="a3"/>
                <w:rFonts w:ascii="Times New Roman" w:hAnsi="Times New Roman" w:cs="Times New Roman"/>
                <w:noProof/>
              </w:rPr>
              <w:t>Требования к оснащению рабочего места участника олимпиады</w:t>
            </w:r>
            <w:r w:rsidR="001106C9">
              <w:rPr>
                <w:noProof/>
                <w:webHidden/>
              </w:rPr>
              <w:tab/>
            </w:r>
            <w:r w:rsidR="001106C9">
              <w:rPr>
                <w:noProof/>
                <w:webHidden/>
              </w:rPr>
              <w:fldChar w:fldCharType="begin"/>
            </w:r>
            <w:r w:rsidR="001106C9">
              <w:rPr>
                <w:noProof/>
                <w:webHidden/>
              </w:rPr>
              <w:instrText xml:space="preserve"> PAGEREF _Toc464806418 \h </w:instrText>
            </w:r>
            <w:r w:rsidR="001106C9">
              <w:rPr>
                <w:noProof/>
                <w:webHidden/>
              </w:rPr>
            </w:r>
            <w:r w:rsidR="001106C9">
              <w:rPr>
                <w:noProof/>
                <w:webHidden/>
              </w:rPr>
              <w:fldChar w:fldCharType="separate"/>
            </w:r>
            <w:r w:rsidR="001106C9">
              <w:rPr>
                <w:noProof/>
                <w:webHidden/>
              </w:rPr>
              <w:t>4</w:t>
            </w:r>
            <w:r w:rsidR="001106C9">
              <w:rPr>
                <w:noProof/>
                <w:webHidden/>
              </w:rPr>
              <w:fldChar w:fldCharType="end"/>
            </w:r>
          </w:hyperlink>
        </w:p>
        <w:p w:rsidR="001106C9" w:rsidRDefault="006F2067" w:rsidP="00CA2EF3">
          <w:pPr>
            <w:pStyle w:val="26"/>
            <w:widowControl w:val="0"/>
            <w:tabs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ru-RU"/>
            </w:rPr>
          </w:pPr>
          <w:hyperlink w:anchor="_Toc464806419" w:history="1">
            <w:r w:rsidR="001106C9" w:rsidRPr="001444CA">
              <w:rPr>
                <w:rStyle w:val="a3"/>
                <w:rFonts w:ascii="Times New Roman" w:hAnsi="Times New Roman" w:cs="Times New Roman"/>
                <w:noProof/>
              </w:rPr>
              <w:t>Требования к аудиториям, являющимся местом проведения олимпиады</w:t>
            </w:r>
            <w:r w:rsidR="001106C9">
              <w:rPr>
                <w:noProof/>
                <w:webHidden/>
              </w:rPr>
              <w:tab/>
            </w:r>
            <w:r w:rsidR="001106C9">
              <w:rPr>
                <w:noProof/>
                <w:webHidden/>
              </w:rPr>
              <w:fldChar w:fldCharType="begin"/>
            </w:r>
            <w:r w:rsidR="001106C9">
              <w:rPr>
                <w:noProof/>
                <w:webHidden/>
              </w:rPr>
              <w:instrText xml:space="preserve"> PAGEREF _Toc464806419 \h </w:instrText>
            </w:r>
            <w:r w:rsidR="001106C9">
              <w:rPr>
                <w:noProof/>
                <w:webHidden/>
              </w:rPr>
            </w:r>
            <w:r w:rsidR="001106C9">
              <w:rPr>
                <w:noProof/>
                <w:webHidden/>
              </w:rPr>
              <w:fldChar w:fldCharType="separate"/>
            </w:r>
            <w:r w:rsidR="001106C9">
              <w:rPr>
                <w:noProof/>
                <w:webHidden/>
              </w:rPr>
              <w:t>5</w:t>
            </w:r>
            <w:r w:rsidR="001106C9">
              <w:rPr>
                <w:noProof/>
                <w:webHidden/>
              </w:rPr>
              <w:fldChar w:fldCharType="end"/>
            </w:r>
          </w:hyperlink>
        </w:p>
        <w:p w:rsidR="001106C9" w:rsidRDefault="006F2067" w:rsidP="00CA2EF3">
          <w:pPr>
            <w:pStyle w:val="26"/>
            <w:widowControl w:val="0"/>
            <w:tabs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ru-RU"/>
            </w:rPr>
          </w:pPr>
          <w:hyperlink w:anchor="_Toc464806420" w:history="1">
            <w:r w:rsidR="001106C9" w:rsidRPr="001444CA">
              <w:rPr>
                <w:rStyle w:val="a3"/>
                <w:rFonts w:ascii="Times New Roman" w:hAnsi="Times New Roman" w:cs="Times New Roman"/>
                <w:noProof/>
              </w:rPr>
              <w:t>Необходимое оборудование для проведения олимпиады</w:t>
            </w:r>
            <w:r w:rsidR="001106C9">
              <w:rPr>
                <w:noProof/>
                <w:webHidden/>
              </w:rPr>
              <w:tab/>
            </w:r>
            <w:r w:rsidR="001106C9">
              <w:rPr>
                <w:noProof/>
                <w:webHidden/>
              </w:rPr>
              <w:fldChar w:fldCharType="begin"/>
            </w:r>
            <w:r w:rsidR="001106C9">
              <w:rPr>
                <w:noProof/>
                <w:webHidden/>
              </w:rPr>
              <w:instrText xml:space="preserve"> PAGEREF _Toc464806420 \h </w:instrText>
            </w:r>
            <w:r w:rsidR="001106C9">
              <w:rPr>
                <w:noProof/>
                <w:webHidden/>
              </w:rPr>
            </w:r>
            <w:r w:rsidR="001106C9">
              <w:rPr>
                <w:noProof/>
                <w:webHidden/>
              </w:rPr>
              <w:fldChar w:fldCharType="separate"/>
            </w:r>
            <w:r w:rsidR="001106C9">
              <w:rPr>
                <w:noProof/>
                <w:webHidden/>
              </w:rPr>
              <w:t>5</w:t>
            </w:r>
            <w:r w:rsidR="001106C9">
              <w:rPr>
                <w:noProof/>
                <w:webHidden/>
              </w:rPr>
              <w:fldChar w:fldCharType="end"/>
            </w:r>
          </w:hyperlink>
        </w:p>
        <w:p w:rsidR="001106C9" w:rsidRDefault="006F2067" w:rsidP="00CA2EF3">
          <w:pPr>
            <w:pStyle w:val="26"/>
            <w:widowControl w:val="0"/>
            <w:tabs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ru-RU"/>
            </w:rPr>
          </w:pPr>
          <w:hyperlink w:anchor="_Toc464806421" w:history="1">
            <w:r w:rsidR="001106C9" w:rsidRPr="001444CA">
              <w:rPr>
                <w:rStyle w:val="a3"/>
                <w:rFonts w:ascii="Times New Roman" w:hAnsi="Times New Roman" w:cs="Times New Roman"/>
                <w:noProof/>
              </w:rPr>
              <w:t>Особые условия</w:t>
            </w:r>
            <w:r w:rsidR="001106C9">
              <w:rPr>
                <w:noProof/>
                <w:webHidden/>
              </w:rPr>
              <w:tab/>
            </w:r>
            <w:r w:rsidR="001106C9">
              <w:rPr>
                <w:noProof/>
                <w:webHidden/>
              </w:rPr>
              <w:fldChar w:fldCharType="begin"/>
            </w:r>
            <w:r w:rsidR="001106C9">
              <w:rPr>
                <w:noProof/>
                <w:webHidden/>
              </w:rPr>
              <w:instrText xml:space="preserve"> PAGEREF _Toc464806421 \h </w:instrText>
            </w:r>
            <w:r w:rsidR="001106C9">
              <w:rPr>
                <w:noProof/>
                <w:webHidden/>
              </w:rPr>
            </w:r>
            <w:r w:rsidR="001106C9">
              <w:rPr>
                <w:noProof/>
                <w:webHidden/>
              </w:rPr>
              <w:fldChar w:fldCharType="separate"/>
            </w:r>
            <w:r w:rsidR="001106C9">
              <w:rPr>
                <w:noProof/>
                <w:webHidden/>
              </w:rPr>
              <w:t>5</w:t>
            </w:r>
            <w:r w:rsidR="001106C9">
              <w:rPr>
                <w:noProof/>
                <w:webHidden/>
              </w:rPr>
              <w:fldChar w:fldCharType="end"/>
            </w:r>
          </w:hyperlink>
        </w:p>
        <w:p w:rsidR="001106C9" w:rsidRDefault="006F2067" w:rsidP="00CA2EF3">
          <w:pPr>
            <w:pStyle w:val="14"/>
            <w:widowControl w:val="0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ru-RU"/>
            </w:rPr>
          </w:pPr>
          <w:hyperlink w:anchor="_Toc464806422" w:history="1">
            <w:r w:rsidR="001106C9" w:rsidRPr="001444CA">
              <w:rPr>
                <w:rStyle w:val="a3"/>
                <w:rFonts w:ascii="Times New Roman" w:hAnsi="Times New Roman" w:cs="Times New Roman"/>
                <w:noProof/>
                <w:lang w:val="ru-RU"/>
              </w:rPr>
              <w:t>4.</w:t>
            </w:r>
            <w:r w:rsidR="001106C9" w:rsidRPr="001444CA">
              <w:rPr>
                <w:rStyle w:val="a3"/>
                <w:rFonts w:ascii="Times New Roman" w:hAnsi="Times New Roman" w:cs="Times New Roman"/>
                <w:noProof/>
              </w:rPr>
              <w:t xml:space="preserve"> Порядок проведения туров</w:t>
            </w:r>
            <w:r w:rsidR="001106C9">
              <w:rPr>
                <w:noProof/>
                <w:webHidden/>
              </w:rPr>
              <w:tab/>
            </w:r>
            <w:r w:rsidR="001106C9">
              <w:rPr>
                <w:noProof/>
                <w:webHidden/>
              </w:rPr>
              <w:fldChar w:fldCharType="begin"/>
            </w:r>
            <w:r w:rsidR="001106C9">
              <w:rPr>
                <w:noProof/>
                <w:webHidden/>
              </w:rPr>
              <w:instrText xml:space="preserve"> PAGEREF _Toc464806422 \h </w:instrText>
            </w:r>
            <w:r w:rsidR="001106C9">
              <w:rPr>
                <w:noProof/>
                <w:webHidden/>
              </w:rPr>
            </w:r>
            <w:r w:rsidR="001106C9">
              <w:rPr>
                <w:noProof/>
                <w:webHidden/>
              </w:rPr>
              <w:fldChar w:fldCharType="separate"/>
            </w:r>
            <w:r w:rsidR="001106C9">
              <w:rPr>
                <w:noProof/>
                <w:webHidden/>
              </w:rPr>
              <w:t>5</w:t>
            </w:r>
            <w:r w:rsidR="001106C9">
              <w:rPr>
                <w:noProof/>
                <w:webHidden/>
              </w:rPr>
              <w:fldChar w:fldCharType="end"/>
            </w:r>
          </w:hyperlink>
        </w:p>
        <w:p w:rsidR="001106C9" w:rsidRDefault="006F2067" w:rsidP="00CA2EF3">
          <w:pPr>
            <w:pStyle w:val="26"/>
            <w:widowControl w:val="0"/>
            <w:tabs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ru-RU"/>
            </w:rPr>
          </w:pPr>
          <w:hyperlink w:anchor="_Toc464806423" w:history="1">
            <w:r w:rsidR="001106C9" w:rsidRPr="001444CA">
              <w:rPr>
                <w:rStyle w:val="a3"/>
                <w:rFonts w:ascii="Times New Roman" w:hAnsi="Times New Roman" w:cs="Times New Roman"/>
                <w:noProof/>
                <w:lang w:val="ru-RU"/>
              </w:rPr>
              <w:t>О</w:t>
            </w:r>
            <w:r w:rsidR="001106C9" w:rsidRPr="001444CA">
              <w:rPr>
                <w:rStyle w:val="a3"/>
                <w:rFonts w:ascii="Times New Roman" w:hAnsi="Times New Roman" w:cs="Times New Roman"/>
                <w:noProof/>
              </w:rPr>
              <w:t>рганизация</w:t>
            </w:r>
            <w:r w:rsidR="001106C9" w:rsidRPr="001444CA">
              <w:rPr>
                <w:rStyle w:val="a3"/>
                <w:rFonts w:ascii="Times New Roman" w:hAnsi="Times New Roman" w:cs="Times New Roman"/>
                <w:noProof/>
                <w:lang w:val="ru-RU"/>
              </w:rPr>
              <w:t xml:space="preserve"> проведения</w:t>
            </w:r>
            <w:r w:rsidR="001106C9" w:rsidRPr="001444CA">
              <w:rPr>
                <w:rStyle w:val="a3"/>
                <w:rFonts w:ascii="Times New Roman" w:hAnsi="Times New Roman" w:cs="Times New Roman"/>
                <w:noProof/>
              </w:rPr>
              <w:t xml:space="preserve"> 1-го тура Олимпиады.</w:t>
            </w:r>
            <w:r w:rsidR="001106C9">
              <w:rPr>
                <w:noProof/>
                <w:webHidden/>
              </w:rPr>
              <w:tab/>
            </w:r>
            <w:r w:rsidR="001106C9">
              <w:rPr>
                <w:noProof/>
                <w:webHidden/>
              </w:rPr>
              <w:fldChar w:fldCharType="begin"/>
            </w:r>
            <w:r w:rsidR="001106C9">
              <w:rPr>
                <w:noProof/>
                <w:webHidden/>
              </w:rPr>
              <w:instrText xml:space="preserve"> PAGEREF _Toc464806423 \h </w:instrText>
            </w:r>
            <w:r w:rsidR="001106C9">
              <w:rPr>
                <w:noProof/>
                <w:webHidden/>
              </w:rPr>
            </w:r>
            <w:r w:rsidR="001106C9">
              <w:rPr>
                <w:noProof/>
                <w:webHidden/>
              </w:rPr>
              <w:fldChar w:fldCharType="separate"/>
            </w:r>
            <w:r w:rsidR="001106C9">
              <w:rPr>
                <w:noProof/>
                <w:webHidden/>
              </w:rPr>
              <w:t>5</w:t>
            </w:r>
            <w:r w:rsidR="001106C9">
              <w:rPr>
                <w:noProof/>
                <w:webHidden/>
              </w:rPr>
              <w:fldChar w:fldCharType="end"/>
            </w:r>
          </w:hyperlink>
        </w:p>
        <w:p w:rsidR="001106C9" w:rsidRDefault="006F2067" w:rsidP="00CA2EF3">
          <w:pPr>
            <w:pStyle w:val="26"/>
            <w:widowControl w:val="0"/>
            <w:tabs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ru-RU"/>
            </w:rPr>
          </w:pPr>
          <w:hyperlink w:anchor="_Toc464806424" w:history="1">
            <w:r w:rsidR="001106C9" w:rsidRPr="001444CA">
              <w:rPr>
                <w:rStyle w:val="a3"/>
                <w:rFonts w:ascii="Times New Roman" w:hAnsi="Times New Roman" w:cs="Times New Roman"/>
                <w:noProof/>
                <w:lang w:val="ru-RU"/>
              </w:rPr>
              <w:t>О</w:t>
            </w:r>
            <w:r w:rsidR="001106C9" w:rsidRPr="001444CA">
              <w:rPr>
                <w:rStyle w:val="a3"/>
                <w:rFonts w:ascii="Times New Roman" w:hAnsi="Times New Roman" w:cs="Times New Roman"/>
                <w:noProof/>
              </w:rPr>
              <w:t>рганизация проведения 2-го тура Олимпиады.</w:t>
            </w:r>
            <w:r w:rsidR="001106C9">
              <w:rPr>
                <w:noProof/>
                <w:webHidden/>
              </w:rPr>
              <w:tab/>
            </w:r>
            <w:r w:rsidR="001106C9">
              <w:rPr>
                <w:noProof/>
                <w:webHidden/>
              </w:rPr>
              <w:fldChar w:fldCharType="begin"/>
            </w:r>
            <w:r w:rsidR="001106C9">
              <w:rPr>
                <w:noProof/>
                <w:webHidden/>
              </w:rPr>
              <w:instrText xml:space="preserve"> PAGEREF _Toc464806424 \h </w:instrText>
            </w:r>
            <w:r w:rsidR="001106C9">
              <w:rPr>
                <w:noProof/>
                <w:webHidden/>
              </w:rPr>
            </w:r>
            <w:r w:rsidR="001106C9">
              <w:rPr>
                <w:noProof/>
                <w:webHidden/>
              </w:rPr>
              <w:fldChar w:fldCharType="separate"/>
            </w:r>
            <w:r w:rsidR="001106C9">
              <w:rPr>
                <w:noProof/>
                <w:webHidden/>
              </w:rPr>
              <w:t>6</w:t>
            </w:r>
            <w:r w:rsidR="001106C9">
              <w:rPr>
                <w:noProof/>
                <w:webHidden/>
              </w:rPr>
              <w:fldChar w:fldCharType="end"/>
            </w:r>
          </w:hyperlink>
        </w:p>
        <w:p w:rsidR="001106C9" w:rsidRDefault="006F2067" w:rsidP="00CA2EF3">
          <w:pPr>
            <w:pStyle w:val="26"/>
            <w:widowControl w:val="0"/>
            <w:tabs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ru-RU"/>
            </w:rPr>
          </w:pPr>
          <w:hyperlink w:anchor="_Toc464806425" w:history="1">
            <w:r w:rsidR="001106C9" w:rsidRPr="001444CA">
              <w:rPr>
                <w:rStyle w:val="a3"/>
                <w:rFonts w:ascii="Times New Roman" w:hAnsi="Times New Roman" w:cs="Times New Roman"/>
                <w:noProof/>
              </w:rPr>
              <w:t>Прокторы</w:t>
            </w:r>
            <w:r w:rsidR="001106C9">
              <w:rPr>
                <w:noProof/>
                <w:webHidden/>
              </w:rPr>
              <w:tab/>
            </w:r>
            <w:r w:rsidR="001106C9">
              <w:rPr>
                <w:noProof/>
                <w:webHidden/>
              </w:rPr>
              <w:fldChar w:fldCharType="begin"/>
            </w:r>
            <w:r w:rsidR="001106C9">
              <w:rPr>
                <w:noProof/>
                <w:webHidden/>
              </w:rPr>
              <w:instrText xml:space="preserve"> PAGEREF _Toc464806425 \h </w:instrText>
            </w:r>
            <w:r w:rsidR="001106C9">
              <w:rPr>
                <w:noProof/>
                <w:webHidden/>
              </w:rPr>
            </w:r>
            <w:r w:rsidR="001106C9">
              <w:rPr>
                <w:noProof/>
                <w:webHidden/>
              </w:rPr>
              <w:fldChar w:fldCharType="separate"/>
            </w:r>
            <w:r w:rsidR="001106C9">
              <w:rPr>
                <w:noProof/>
                <w:webHidden/>
              </w:rPr>
              <w:t>7</w:t>
            </w:r>
            <w:r w:rsidR="001106C9">
              <w:rPr>
                <w:noProof/>
                <w:webHidden/>
              </w:rPr>
              <w:fldChar w:fldCharType="end"/>
            </w:r>
          </w:hyperlink>
        </w:p>
        <w:p w:rsidR="001106C9" w:rsidRDefault="006F2067" w:rsidP="00CA2EF3">
          <w:pPr>
            <w:pStyle w:val="14"/>
            <w:widowControl w:val="0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ru-RU"/>
            </w:rPr>
          </w:pPr>
          <w:hyperlink w:anchor="_Toc464806426" w:history="1">
            <w:r w:rsidR="001106C9" w:rsidRPr="001444CA">
              <w:rPr>
                <w:rStyle w:val="a3"/>
                <w:rFonts w:ascii="Times New Roman" w:hAnsi="Times New Roman" w:cs="Times New Roman"/>
                <w:noProof/>
                <w:lang w:val="ru-RU"/>
              </w:rPr>
              <w:t xml:space="preserve">5. </w:t>
            </w:r>
            <w:r w:rsidR="001106C9" w:rsidRPr="001444CA">
              <w:rPr>
                <w:rStyle w:val="a3"/>
                <w:rFonts w:ascii="Times New Roman" w:hAnsi="Times New Roman" w:cs="Times New Roman"/>
                <w:noProof/>
              </w:rPr>
      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      </w:r>
            <w:r w:rsidR="001106C9">
              <w:rPr>
                <w:noProof/>
                <w:webHidden/>
              </w:rPr>
              <w:tab/>
            </w:r>
            <w:r w:rsidR="001106C9">
              <w:rPr>
                <w:noProof/>
                <w:webHidden/>
              </w:rPr>
              <w:fldChar w:fldCharType="begin"/>
            </w:r>
            <w:r w:rsidR="001106C9">
              <w:rPr>
                <w:noProof/>
                <w:webHidden/>
              </w:rPr>
              <w:instrText xml:space="preserve"> PAGEREF _Toc464806426 \h </w:instrText>
            </w:r>
            <w:r w:rsidR="001106C9">
              <w:rPr>
                <w:noProof/>
                <w:webHidden/>
              </w:rPr>
            </w:r>
            <w:r w:rsidR="001106C9">
              <w:rPr>
                <w:noProof/>
                <w:webHidden/>
              </w:rPr>
              <w:fldChar w:fldCharType="separate"/>
            </w:r>
            <w:r w:rsidR="001106C9">
              <w:rPr>
                <w:noProof/>
                <w:webHidden/>
              </w:rPr>
              <w:t>7</w:t>
            </w:r>
            <w:r w:rsidR="001106C9">
              <w:rPr>
                <w:noProof/>
                <w:webHidden/>
              </w:rPr>
              <w:fldChar w:fldCharType="end"/>
            </w:r>
          </w:hyperlink>
        </w:p>
        <w:p w:rsidR="001106C9" w:rsidRDefault="006F2067" w:rsidP="00CA2EF3">
          <w:pPr>
            <w:pStyle w:val="14"/>
            <w:widowControl w:val="0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ru-RU"/>
            </w:rPr>
          </w:pPr>
          <w:hyperlink w:anchor="_Toc464806427" w:history="1">
            <w:r w:rsidR="001106C9" w:rsidRPr="001444CA">
              <w:rPr>
                <w:rStyle w:val="a3"/>
                <w:rFonts w:ascii="Times New Roman" w:hAnsi="Times New Roman" w:cs="Times New Roman"/>
                <w:noProof/>
                <w:lang w:val="ru-RU"/>
              </w:rPr>
              <w:t xml:space="preserve">6. </w:t>
            </w:r>
            <w:r w:rsidR="001106C9" w:rsidRPr="001444CA">
              <w:rPr>
                <w:rStyle w:val="a3"/>
                <w:rFonts w:ascii="Times New Roman" w:hAnsi="Times New Roman" w:cs="Times New Roman"/>
                <w:noProof/>
              </w:rPr>
              <w:t>Порядок проведения апелляции.</w:t>
            </w:r>
            <w:r w:rsidR="001106C9">
              <w:rPr>
                <w:noProof/>
                <w:webHidden/>
              </w:rPr>
              <w:tab/>
            </w:r>
            <w:r w:rsidR="001106C9">
              <w:rPr>
                <w:noProof/>
                <w:webHidden/>
              </w:rPr>
              <w:fldChar w:fldCharType="begin"/>
            </w:r>
            <w:r w:rsidR="001106C9">
              <w:rPr>
                <w:noProof/>
                <w:webHidden/>
              </w:rPr>
              <w:instrText xml:space="preserve"> PAGEREF _Toc464806427 \h </w:instrText>
            </w:r>
            <w:r w:rsidR="001106C9">
              <w:rPr>
                <w:noProof/>
                <w:webHidden/>
              </w:rPr>
            </w:r>
            <w:r w:rsidR="001106C9">
              <w:rPr>
                <w:noProof/>
                <w:webHidden/>
              </w:rPr>
              <w:fldChar w:fldCharType="separate"/>
            </w:r>
            <w:r w:rsidR="001106C9">
              <w:rPr>
                <w:noProof/>
                <w:webHidden/>
              </w:rPr>
              <w:t>7</w:t>
            </w:r>
            <w:r w:rsidR="001106C9">
              <w:rPr>
                <w:noProof/>
                <w:webHidden/>
              </w:rPr>
              <w:fldChar w:fldCharType="end"/>
            </w:r>
          </w:hyperlink>
        </w:p>
        <w:p w:rsidR="001106C9" w:rsidRDefault="006F2067" w:rsidP="00CA2EF3">
          <w:pPr>
            <w:pStyle w:val="14"/>
            <w:widowControl w:val="0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ru-RU"/>
            </w:rPr>
          </w:pPr>
          <w:hyperlink w:anchor="_Toc464806428" w:history="1">
            <w:r w:rsidR="001106C9" w:rsidRPr="001444CA">
              <w:rPr>
                <w:rStyle w:val="a3"/>
                <w:rFonts w:ascii="Times New Roman" w:hAnsi="Times New Roman" w:cs="Times New Roman"/>
                <w:noProof/>
                <w:lang w:val="ru-RU"/>
              </w:rPr>
              <w:t xml:space="preserve">7. </w:t>
            </w:r>
            <w:r w:rsidR="001106C9" w:rsidRPr="001444CA">
              <w:rPr>
                <w:rStyle w:val="a3"/>
                <w:rFonts w:ascii="Times New Roman" w:hAnsi="Times New Roman" w:cs="Times New Roman"/>
                <w:noProof/>
              </w:rPr>
              <w:t>Порядок подведения итогов.</w:t>
            </w:r>
            <w:r w:rsidR="001106C9">
              <w:rPr>
                <w:noProof/>
                <w:webHidden/>
              </w:rPr>
              <w:tab/>
            </w:r>
            <w:r w:rsidR="001106C9">
              <w:rPr>
                <w:noProof/>
                <w:webHidden/>
              </w:rPr>
              <w:fldChar w:fldCharType="begin"/>
            </w:r>
            <w:r w:rsidR="001106C9">
              <w:rPr>
                <w:noProof/>
                <w:webHidden/>
              </w:rPr>
              <w:instrText xml:space="preserve"> PAGEREF _Toc464806428 \h </w:instrText>
            </w:r>
            <w:r w:rsidR="001106C9">
              <w:rPr>
                <w:noProof/>
                <w:webHidden/>
              </w:rPr>
            </w:r>
            <w:r w:rsidR="001106C9">
              <w:rPr>
                <w:noProof/>
                <w:webHidden/>
              </w:rPr>
              <w:fldChar w:fldCharType="separate"/>
            </w:r>
            <w:r w:rsidR="001106C9">
              <w:rPr>
                <w:noProof/>
                <w:webHidden/>
              </w:rPr>
              <w:t>8</w:t>
            </w:r>
            <w:r w:rsidR="001106C9">
              <w:rPr>
                <w:noProof/>
                <w:webHidden/>
              </w:rPr>
              <w:fldChar w:fldCharType="end"/>
            </w:r>
          </w:hyperlink>
        </w:p>
        <w:p w:rsidR="00F40E0D" w:rsidRDefault="00F40E0D" w:rsidP="00CA2EF3">
          <w:pPr>
            <w:widowControl w:val="0"/>
          </w:pPr>
          <w:r>
            <w:rPr>
              <w:b/>
              <w:bCs/>
            </w:rPr>
            <w:fldChar w:fldCharType="end"/>
          </w:r>
        </w:p>
      </w:sdtContent>
    </w:sdt>
    <w:p w:rsidR="00873F58" w:rsidRPr="00F40E0D" w:rsidRDefault="00873F58" w:rsidP="00CA2EF3">
      <w:pPr>
        <w:pStyle w:val="1"/>
        <w:keepNext w:val="0"/>
        <w:keepLines w:val="0"/>
        <w:widowControl w:val="0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bookmark17"/>
      <w:bookmarkStart w:id="1" w:name="_Toc464806415"/>
      <w:r w:rsidRPr="00F40E0D">
        <w:rPr>
          <w:rFonts w:ascii="Times New Roman" w:hAnsi="Times New Roman" w:cs="Times New Roman"/>
          <w:color w:val="auto"/>
          <w:sz w:val="24"/>
          <w:szCs w:val="24"/>
        </w:rPr>
        <w:t>1</w:t>
      </w:r>
      <w:r w:rsidR="001106C9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r w:rsidRPr="00F40E0D">
        <w:rPr>
          <w:rFonts w:ascii="Times New Roman" w:hAnsi="Times New Roman" w:cs="Times New Roman"/>
          <w:color w:val="auto"/>
          <w:sz w:val="24"/>
          <w:szCs w:val="24"/>
        </w:rPr>
        <w:t xml:space="preserve"> Общие положения</w:t>
      </w:r>
      <w:bookmarkEnd w:id="0"/>
      <w:bookmarkEnd w:id="1"/>
    </w:p>
    <w:p w:rsidR="0099051F" w:rsidRPr="00F40E0D" w:rsidRDefault="0099051F" w:rsidP="00CA2EF3">
      <w:pPr>
        <w:pStyle w:val="23"/>
        <w:widowControl w:val="0"/>
        <w:shd w:val="clear" w:color="auto" w:fill="auto"/>
        <w:tabs>
          <w:tab w:val="left" w:pos="927"/>
        </w:tabs>
        <w:spacing w:line="240" w:lineRule="auto"/>
        <w:ind w:left="460" w:right="20" w:firstLine="709"/>
        <w:rPr>
          <w:rFonts w:ascii="Times New Roman" w:hAnsi="Times New Roman" w:cs="Times New Roman"/>
          <w:sz w:val="24"/>
          <w:szCs w:val="24"/>
        </w:rPr>
      </w:pPr>
    </w:p>
    <w:p w:rsidR="00873F58" w:rsidRPr="00F40E0D" w:rsidRDefault="00873F58" w:rsidP="00CA2EF3">
      <w:pPr>
        <w:pStyle w:val="23"/>
        <w:widowControl w:val="0"/>
        <w:shd w:val="clear" w:color="auto" w:fill="auto"/>
        <w:tabs>
          <w:tab w:val="left" w:pos="927"/>
        </w:tabs>
        <w:spacing w:line="240" w:lineRule="auto"/>
        <w:ind w:right="20" w:firstLine="709"/>
        <w:rPr>
          <w:rFonts w:ascii="Times New Roman" w:hAnsi="Times New Roman" w:cs="Times New Roman"/>
          <w:sz w:val="24"/>
          <w:szCs w:val="24"/>
        </w:rPr>
      </w:pPr>
      <w:r w:rsidRPr="00F40E0D">
        <w:rPr>
          <w:rFonts w:ascii="Times New Roman" w:hAnsi="Times New Roman" w:cs="Times New Roman"/>
          <w:sz w:val="24"/>
          <w:szCs w:val="24"/>
        </w:rPr>
        <w:t>Муниципальный этап является вторым этапом Всероссийской олимпиады школь</w:t>
      </w:r>
      <w:r w:rsidRPr="00F40E0D">
        <w:rPr>
          <w:rFonts w:ascii="Times New Roman" w:hAnsi="Times New Roman" w:cs="Times New Roman"/>
          <w:sz w:val="24"/>
          <w:szCs w:val="24"/>
        </w:rPr>
        <w:softHyphen/>
        <w:t>ников. Его целью является поощрение у школьников интереса к изучению экономики и выделение талантливых ребят для участия в региональном и заключительном этапах олим</w:t>
      </w:r>
      <w:r w:rsidRPr="00F40E0D">
        <w:rPr>
          <w:rFonts w:ascii="Times New Roman" w:hAnsi="Times New Roman" w:cs="Times New Roman"/>
          <w:sz w:val="24"/>
          <w:szCs w:val="24"/>
        </w:rPr>
        <w:softHyphen/>
        <w:t>пиады.</w:t>
      </w:r>
    </w:p>
    <w:p w:rsidR="00873F58" w:rsidRPr="00F40E0D" w:rsidRDefault="00873F58" w:rsidP="00CA2EF3">
      <w:pPr>
        <w:pStyle w:val="23"/>
        <w:widowControl w:val="0"/>
        <w:shd w:val="clear" w:color="auto" w:fill="auto"/>
        <w:tabs>
          <w:tab w:val="left" w:pos="927"/>
        </w:tabs>
        <w:spacing w:line="240" w:lineRule="auto"/>
        <w:ind w:right="20" w:firstLine="709"/>
        <w:rPr>
          <w:rFonts w:ascii="Times New Roman" w:hAnsi="Times New Roman" w:cs="Times New Roman"/>
          <w:sz w:val="24"/>
          <w:szCs w:val="24"/>
        </w:rPr>
      </w:pPr>
      <w:r w:rsidRPr="00F40E0D">
        <w:rPr>
          <w:rFonts w:ascii="Times New Roman" w:hAnsi="Times New Roman" w:cs="Times New Roman"/>
          <w:sz w:val="24"/>
          <w:szCs w:val="24"/>
        </w:rPr>
        <w:t>Организатором муниципального этапа является орган местного самоуправления, осуществляющий управление в сфере образования.</w:t>
      </w:r>
    </w:p>
    <w:p w:rsidR="00873F58" w:rsidRPr="00F40E0D" w:rsidRDefault="00873F58" w:rsidP="00CA2EF3">
      <w:pPr>
        <w:pStyle w:val="23"/>
        <w:widowControl w:val="0"/>
        <w:shd w:val="clear" w:color="auto" w:fill="auto"/>
        <w:tabs>
          <w:tab w:val="left" w:pos="911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0E0D">
        <w:rPr>
          <w:rFonts w:ascii="Times New Roman" w:hAnsi="Times New Roman" w:cs="Times New Roman"/>
          <w:sz w:val="24"/>
          <w:szCs w:val="24"/>
        </w:rPr>
        <w:t>Рабочим языком олимпиады является русский язык.</w:t>
      </w:r>
    </w:p>
    <w:p w:rsidR="00873F58" w:rsidRPr="00F40E0D" w:rsidRDefault="00873F58" w:rsidP="00CA2EF3">
      <w:pPr>
        <w:pStyle w:val="23"/>
        <w:widowControl w:val="0"/>
        <w:shd w:val="clear" w:color="auto" w:fill="auto"/>
        <w:tabs>
          <w:tab w:val="left" w:pos="911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0E0D">
        <w:rPr>
          <w:rFonts w:ascii="Times New Roman" w:hAnsi="Times New Roman" w:cs="Times New Roman"/>
          <w:sz w:val="24"/>
          <w:szCs w:val="24"/>
        </w:rPr>
        <w:t>Взимание платы за участие в олимпиаде не допускается.</w:t>
      </w:r>
    </w:p>
    <w:p w:rsidR="00873F58" w:rsidRPr="00F40E0D" w:rsidRDefault="00873F58" w:rsidP="00CA2EF3">
      <w:pPr>
        <w:pStyle w:val="23"/>
        <w:widowControl w:val="0"/>
        <w:shd w:val="clear" w:color="auto" w:fill="auto"/>
        <w:tabs>
          <w:tab w:val="left" w:pos="927"/>
        </w:tabs>
        <w:spacing w:line="240" w:lineRule="auto"/>
        <w:ind w:right="20" w:firstLine="709"/>
        <w:rPr>
          <w:rFonts w:ascii="Times New Roman" w:hAnsi="Times New Roman" w:cs="Times New Roman"/>
          <w:sz w:val="24"/>
          <w:szCs w:val="24"/>
        </w:rPr>
      </w:pPr>
      <w:r w:rsidRPr="00F40E0D">
        <w:rPr>
          <w:rFonts w:ascii="Times New Roman" w:hAnsi="Times New Roman" w:cs="Times New Roman"/>
          <w:sz w:val="24"/>
          <w:szCs w:val="24"/>
        </w:rPr>
        <w:t>В муниципальном этапе олимпиады по каждому общеобразовательному предмету принимают индивидуальное участие:</w:t>
      </w:r>
    </w:p>
    <w:p w:rsidR="00873F58" w:rsidRPr="00F40E0D" w:rsidRDefault="00873F58" w:rsidP="00CA2EF3">
      <w:pPr>
        <w:pStyle w:val="23"/>
        <w:widowControl w:val="0"/>
        <w:shd w:val="clear" w:color="auto" w:fill="auto"/>
        <w:tabs>
          <w:tab w:val="left" w:pos="627"/>
        </w:tabs>
        <w:spacing w:line="240" w:lineRule="auto"/>
        <w:ind w:right="20" w:firstLine="709"/>
        <w:rPr>
          <w:rFonts w:ascii="Times New Roman" w:hAnsi="Times New Roman" w:cs="Times New Roman"/>
          <w:sz w:val="24"/>
          <w:szCs w:val="24"/>
        </w:rPr>
      </w:pPr>
      <w:r w:rsidRPr="00F40E0D">
        <w:rPr>
          <w:rFonts w:ascii="Times New Roman" w:hAnsi="Times New Roman" w:cs="Times New Roman"/>
          <w:sz w:val="24"/>
          <w:szCs w:val="24"/>
        </w:rPr>
        <w:t>участники школьного этапа олимпиады текущего учебного года, набравшие необхо</w:t>
      </w:r>
      <w:r w:rsidRPr="00F40E0D">
        <w:rPr>
          <w:rFonts w:ascii="Times New Roman" w:hAnsi="Times New Roman" w:cs="Times New Roman"/>
          <w:sz w:val="24"/>
          <w:szCs w:val="24"/>
        </w:rPr>
        <w:softHyphen/>
        <w:t>димое для участия в муниципальном этапе олимпиады количество баллов, установ</w:t>
      </w:r>
      <w:r w:rsidRPr="00F40E0D">
        <w:rPr>
          <w:rFonts w:ascii="Times New Roman" w:hAnsi="Times New Roman" w:cs="Times New Roman"/>
          <w:sz w:val="24"/>
          <w:szCs w:val="24"/>
        </w:rPr>
        <w:softHyphen/>
        <w:t>ленное организатором муниципального этапа олимпиады;</w:t>
      </w:r>
    </w:p>
    <w:p w:rsidR="00873F58" w:rsidRPr="00F40E0D" w:rsidRDefault="00873F58" w:rsidP="00CA2EF3">
      <w:pPr>
        <w:pStyle w:val="23"/>
        <w:widowControl w:val="0"/>
        <w:shd w:val="clear" w:color="auto" w:fill="auto"/>
        <w:tabs>
          <w:tab w:val="left" w:pos="637"/>
        </w:tabs>
        <w:spacing w:line="240" w:lineRule="auto"/>
        <w:ind w:right="20" w:firstLine="709"/>
        <w:rPr>
          <w:rFonts w:ascii="Times New Roman" w:hAnsi="Times New Roman" w:cs="Times New Roman"/>
          <w:sz w:val="24"/>
          <w:szCs w:val="24"/>
        </w:rPr>
      </w:pPr>
      <w:r w:rsidRPr="00F40E0D">
        <w:rPr>
          <w:rFonts w:ascii="Times New Roman" w:hAnsi="Times New Roman" w:cs="Times New Roman"/>
          <w:sz w:val="24"/>
          <w:szCs w:val="24"/>
        </w:rPr>
        <w:t>победители и призеры муниципального этапа олимпиады предыдущего учебного го</w:t>
      </w:r>
      <w:r w:rsidRPr="00F40E0D">
        <w:rPr>
          <w:rFonts w:ascii="Times New Roman" w:hAnsi="Times New Roman" w:cs="Times New Roman"/>
          <w:sz w:val="24"/>
          <w:szCs w:val="24"/>
        </w:rPr>
        <w:softHyphen/>
        <w:t>да, продолжающие обучение в организациях, осуществляющих образовательную дея</w:t>
      </w:r>
      <w:r w:rsidRPr="00F40E0D">
        <w:rPr>
          <w:rFonts w:ascii="Times New Roman" w:hAnsi="Times New Roman" w:cs="Times New Roman"/>
          <w:sz w:val="24"/>
          <w:szCs w:val="24"/>
        </w:rPr>
        <w:softHyphen/>
        <w:t>тельность по образовательным программам основного общего и среднего общего об</w:t>
      </w:r>
      <w:r w:rsidRPr="00F40E0D">
        <w:rPr>
          <w:rFonts w:ascii="Times New Roman" w:hAnsi="Times New Roman" w:cs="Times New Roman"/>
          <w:sz w:val="24"/>
          <w:szCs w:val="24"/>
        </w:rPr>
        <w:softHyphen/>
        <w:t>разования.</w:t>
      </w:r>
    </w:p>
    <w:p w:rsidR="00873F58" w:rsidRPr="00F40E0D" w:rsidRDefault="00873F58" w:rsidP="00CA2EF3">
      <w:pPr>
        <w:pStyle w:val="23"/>
        <w:widowControl w:val="0"/>
        <w:shd w:val="clear" w:color="auto" w:fill="auto"/>
        <w:tabs>
          <w:tab w:val="left" w:pos="927"/>
        </w:tabs>
        <w:spacing w:line="240" w:lineRule="auto"/>
        <w:ind w:right="23" w:firstLine="709"/>
        <w:rPr>
          <w:rFonts w:ascii="Times New Roman" w:hAnsi="Times New Roman" w:cs="Times New Roman"/>
          <w:sz w:val="24"/>
          <w:szCs w:val="24"/>
        </w:rPr>
      </w:pPr>
      <w:r w:rsidRPr="00F40E0D">
        <w:rPr>
          <w:rFonts w:ascii="Times New Roman" w:hAnsi="Times New Roman" w:cs="Times New Roman"/>
          <w:sz w:val="24"/>
          <w:szCs w:val="24"/>
        </w:rPr>
        <w:t>Победители и призеры муниципального этапа предыдущего года вправе выпол</w:t>
      </w:r>
      <w:r w:rsidRPr="00F40E0D">
        <w:rPr>
          <w:rFonts w:ascii="Times New Roman" w:hAnsi="Times New Roman" w:cs="Times New Roman"/>
          <w:sz w:val="24"/>
          <w:szCs w:val="24"/>
        </w:rPr>
        <w:softHyphen/>
        <w:t xml:space="preserve">нять </w:t>
      </w:r>
      <w:r w:rsidRPr="00F40E0D">
        <w:rPr>
          <w:rFonts w:ascii="Times New Roman" w:hAnsi="Times New Roman" w:cs="Times New Roman"/>
          <w:sz w:val="24"/>
          <w:szCs w:val="24"/>
        </w:rPr>
        <w:lastRenderedPageBreak/>
        <w:t>олимпиадные задания, разработанные для более старших классов по отношению к тем, в которых они проходят обучение. В случае их прохождения на последующие этапы олим</w:t>
      </w:r>
      <w:r w:rsidRPr="00F40E0D">
        <w:rPr>
          <w:rFonts w:ascii="Times New Roman" w:hAnsi="Times New Roman" w:cs="Times New Roman"/>
          <w:sz w:val="24"/>
          <w:szCs w:val="24"/>
        </w:rPr>
        <w:softHyphen/>
        <w:t>пиады данные участники олимпиады выполняют олимпиадные задания, разработанные для класса, который они выбрали на муниципальном этапе олимпиады.</w:t>
      </w:r>
    </w:p>
    <w:p w:rsidR="00873F58" w:rsidRPr="00F40E0D" w:rsidRDefault="00873F58" w:rsidP="00CA2EF3">
      <w:pPr>
        <w:pStyle w:val="23"/>
        <w:widowControl w:val="0"/>
        <w:shd w:val="clear" w:color="auto" w:fill="auto"/>
        <w:tabs>
          <w:tab w:val="left" w:pos="927"/>
        </w:tabs>
        <w:spacing w:line="240" w:lineRule="auto"/>
        <w:ind w:right="20" w:firstLine="709"/>
        <w:rPr>
          <w:rFonts w:ascii="Times New Roman" w:hAnsi="Times New Roman" w:cs="Times New Roman"/>
          <w:sz w:val="24"/>
          <w:szCs w:val="24"/>
        </w:rPr>
      </w:pPr>
      <w:r w:rsidRPr="00F40E0D">
        <w:rPr>
          <w:rFonts w:ascii="Times New Roman" w:hAnsi="Times New Roman" w:cs="Times New Roman"/>
          <w:sz w:val="24"/>
          <w:szCs w:val="24"/>
        </w:rPr>
        <w:t>Муниципальный этап олимпиады проводится по заданиям, разработанным реги</w:t>
      </w:r>
      <w:r w:rsidRPr="00F40E0D">
        <w:rPr>
          <w:rFonts w:ascii="Times New Roman" w:hAnsi="Times New Roman" w:cs="Times New Roman"/>
          <w:sz w:val="24"/>
          <w:szCs w:val="24"/>
        </w:rPr>
        <w:softHyphen/>
        <w:t>ональной предметно-методической комиссией</w:t>
      </w:r>
      <w:r w:rsidRPr="00F40E0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73F58" w:rsidRPr="00F40E0D" w:rsidRDefault="00873F58" w:rsidP="00CA2EF3">
      <w:pPr>
        <w:pStyle w:val="23"/>
        <w:widowControl w:val="0"/>
        <w:shd w:val="clear" w:color="auto" w:fill="auto"/>
        <w:tabs>
          <w:tab w:val="left" w:pos="916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0E0D">
        <w:rPr>
          <w:rFonts w:ascii="Times New Roman" w:hAnsi="Times New Roman" w:cs="Times New Roman"/>
          <w:sz w:val="24"/>
          <w:szCs w:val="24"/>
        </w:rPr>
        <w:t>Срок окончания муниципального этапа олимпиады — не позднее 25 декабря.</w:t>
      </w:r>
    </w:p>
    <w:p w:rsidR="00873F58" w:rsidRPr="00F40E0D" w:rsidRDefault="00873F58" w:rsidP="00CA2EF3">
      <w:pPr>
        <w:pStyle w:val="23"/>
        <w:widowControl w:val="0"/>
        <w:shd w:val="clear" w:color="auto" w:fill="auto"/>
        <w:tabs>
          <w:tab w:val="left" w:pos="927"/>
        </w:tabs>
        <w:spacing w:line="240" w:lineRule="auto"/>
        <w:ind w:right="20" w:firstLine="709"/>
        <w:rPr>
          <w:rFonts w:ascii="Times New Roman" w:hAnsi="Times New Roman" w:cs="Times New Roman"/>
          <w:sz w:val="24"/>
          <w:szCs w:val="24"/>
        </w:rPr>
      </w:pPr>
      <w:r w:rsidRPr="00F40E0D">
        <w:rPr>
          <w:rFonts w:ascii="Times New Roman" w:hAnsi="Times New Roman" w:cs="Times New Roman"/>
          <w:sz w:val="24"/>
          <w:szCs w:val="24"/>
        </w:rPr>
        <w:t>Организатору муниципального этапа олимпиады рекомендуется после подведе</w:t>
      </w:r>
      <w:r w:rsidRPr="00F40E0D">
        <w:rPr>
          <w:rFonts w:ascii="Times New Roman" w:hAnsi="Times New Roman" w:cs="Times New Roman"/>
          <w:sz w:val="24"/>
          <w:szCs w:val="24"/>
        </w:rPr>
        <w:softHyphen/>
        <w:t>ния его итогов опубликовать на своем официальном сайте задания муниципального этапа,</w:t>
      </w:r>
    </w:p>
    <w:p w:rsidR="00873F58" w:rsidRDefault="00873F58" w:rsidP="00CA2EF3">
      <w:pPr>
        <w:pStyle w:val="23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F40E0D">
        <w:rPr>
          <w:rFonts w:ascii="Times New Roman" w:hAnsi="Times New Roman" w:cs="Times New Roman"/>
          <w:sz w:val="24"/>
          <w:szCs w:val="24"/>
        </w:rPr>
        <w:t>а также сканированные версии работ победителей и призеров.</w:t>
      </w:r>
    </w:p>
    <w:p w:rsidR="00F40E0D" w:rsidRPr="00F40E0D" w:rsidRDefault="00F40E0D" w:rsidP="00CA2EF3">
      <w:pPr>
        <w:pStyle w:val="23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99051F" w:rsidRPr="00F40E0D" w:rsidRDefault="001106C9" w:rsidP="00CA2EF3">
      <w:pPr>
        <w:pStyle w:val="1"/>
        <w:keepNext w:val="0"/>
        <w:keepLines w:val="0"/>
        <w:widowControl w:val="0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bookmark0"/>
      <w:bookmarkStart w:id="3" w:name="_Toc464806416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2. </w:t>
      </w:r>
      <w:r w:rsidR="0099051F" w:rsidRPr="00F40E0D">
        <w:rPr>
          <w:rFonts w:ascii="Times New Roman" w:hAnsi="Times New Roman" w:cs="Times New Roman"/>
          <w:color w:val="auto"/>
          <w:sz w:val="24"/>
          <w:szCs w:val="24"/>
        </w:rPr>
        <w:t>Методика оценивания выполнения олимпиадных зада</w:t>
      </w:r>
      <w:r w:rsidR="0099051F" w:rsidRPr="00F40E0D">
        <w:rPr>
          <w:rFonts w:ascii="Times New Roman" w:hAnsi="Times New Roman" w:cs="Times New Roman"/>
          <w:color w:val="auto"/>
          <w:sz w:val="24"/>
          <w:szCs w:val="24"/>
        </w:rPr>
        <w:softHyphen/>
        <w:t>ний</w:t>
      </w:r>
      <w:bookmarkEnd w:id="2"/>
      <w:bookmarkEnd w:id="3"/>
    </w:p>
    <w:p w:rsidR="0099051F" w:rsidRPr="00F40E0D" w:rsidRDefault="0099051F" w:rsidP="00CA2EF3">
      <w:pPr>
        <w:pStyle w:val="23"/>
        <w:widowControl w:val="0"/>
        <w:shd w:val="clear" w:color="auto" w:fill="auto"/>
        <w:tabs>
          <w:tab w:val="left" w:pos="927"/>
        </w:tabs>
        <w:spacing w:line="240" w:lineRule="auto"/>
        <w:ind w:left="420" w:right="280" w:firstLine="709"/>
        <w:rPr>
          <w:rFonts w:ascii="Times New Roman" w:hAnsi="Times New Roman" w:cs="Times New Roman"/>
          <w:sz w:val="24"/>
          <w:szCs w:val="24"/>
        </w:rPr>
      </w:pPr>
    </w:p>
    <w:p w:rsidR="0099051F" w:rsidRPr="00F40E0D" w:rsidRDefault="0099051F" w:rsidP="00CA2EF3">
      <w:pPr>
        <w:pStyle w:val="23"/>
        <w:widowControl w:val="0"/>
        <w:shd w:val="clear" w:color="auto" w:fill="auto"/>
        <w:spacing w:line="240" w:lineRule="auto"/>
        <w:ind w:right="280" w:firstLine="709"/>
        <w:rPr>
          <w:rFonts w:ascii="Times New Roman" w:hAnsi="Times New Roman" w:cs="Times New Roman"/>
          <w:sz w:val="24"/>
          <w:szCs w:val="24"/>
        </w:rPr>
      </w:pPr>
      <w:r w:rsidRPr="00F40E0D">
        <w:rPr>
          <w:rFonts w:ascii="Times New Roman" w:hAnsi="Times New Roman" w:cs="Times New Roman"/>
          <w:sz w:val="24"/>
          <w:szCs w:val="24"/>
        </w:rPr>
        <w:t>В комплект материалов, разработанных региональной предметно-методической комиссией, вход</w:t>
      </w:r>
      <w:proofErr w:type="spellStart"/>
      <w:r w:rsidRPr="00F40E0D">
        <w:rPr>
          <w:rFonts w:ascii="Times New Roman" w:hAnsi="Times New Roman" w:cs="Times New Roman"/>
          <w:sz w:val="24"/>
          <w:szCs w:val="24"/>
          <w:lang w:val="ru-RU"/>
        </w:rPr>
        <w:t>ят</w:t>
      </w:r>
      <w:proofErr w:type="spellEnd"/>
      <w:r w:rsidRPr="00F40E0D">
        <w:rPr>
          <w:rFonts w:ascii="Times New Roman" w:hAnsi="Times New Roman" w:cs="Times New Roman"/>
          <w:sz w:val="24"/>
          <w:szCs w:val="24"/>
        </w:rPr>
        <w:t xml:space="preserve"> правильные ответы на тест, решение и подробная схема про</w:t>
      </w:r>
      <w:r w:rsidRPr="00F40E0D">
        <w:rPr>
          <w:rFonts w:ascii="Times New Roman" w:hAnsi="Times New Roman" w:cs="Times New Roman"/>
          <w:sz w:val="24"/>
          <w:szCs w:val="24"/>
        </w:rPr>
        <w:softHyphen/>
        <w:t xml:space="preserve">верки каждой задачи, а также общие рекомендации по проверке задач. </w:t>
      </w:r>
    </w:p>
    <w:p w:rsidR="0099051F" w:rsidRDefault="0099051F" w:rsidP="00CA2EF3">
      <w:pPr>
        <w:pStyle w:val="23"/>
        <w:widowControl w:val="0"/>
        <w:shd w:val="clear" w:color="auto" w:fill="auto"/>
        <w:spacing w:line="240" w:lineRule="auto"/>
        <w:ind w:right="14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F40E0D">
        <w:rPr>
          <w:rFonts w:ascii="Times New Roman" w:hAnsi="Times New Roman" w:cs="Times New Roman"/>
          <w:sz w:val="24"/>
          <w:szCs w:val="24"/>
        </w:rPr>
        <w:t>Итоговый балл каждого участника получается суммированием результатов первого и второго туров олимпиады</w:t>
      </w:r>
      <w:r w:rsidR="00282DE7">
        <w:rPr>
          <w:rFonts w:ascii="Times New Roman" w:hAnsi="Times New Roman" w:cs="Times New Roman"/>
          <w:sz w:val="24"/>
          <w:szCs w:val="24"/>
          <w:lang w:val="ru-RU"/>
        </w:rPr>
        <w:t xml:space="preserve"> (таблица 1)</w:t>
      </w:r>
      <w:r w:rsidRPr="00F40E0D">
        <w:rPr>
          <w:rFonts w:ascii="Times New Roman" w:hAnsi="Times New Roman" w:cs="Times New Roman"/>
          <w:sz w:val="24"/>
          <w:szCs w:val="24"/>
        </w:rPr>
        <w:t>.</w:t>
      </w:r>
    </w:p>
    <w:p w:rsidR="00282DE7" w:rsidRDefault="00282DE7" w:rsidP="00CA2EF3">
      <w:pPr>
        <w:pStyle w:val="23"/>
        <w:widowControl w:val="0"/>
        <w:shd w:val="clear" w:color="auto" w:fill="auto"/>
        <w:spacing w:line="240" w:lineRule="auto"/>
        <w:ind w:right="140" w:firstLine="709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Таблица 1</w:t>
      </w:r>
    </w:p>
    <w:p w:rsidR="00282DE7" w:rsidRDefault="00282DE7" w:rsidP="00CA2EF3">
      <w:pPr>
        <w:pStyle w:val="23"/>
        <w:widowControl w:val="0"/>
        <w:shd w:val="clear" w:color="auto" w:fill="auto"/>
        <w:spacing w:line="240" w:lineRule="auto"/>
        <w:ind w:right="140" w:firstLine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Максимальное количество баллов при выполнении заданий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35"/>
        <w:gridCol w:w="2435"/>
        <w:gridCol w:w="2435"/>
        <w:gridCol w:w="2435"/>
      </w:tblGrid>
      <w:tr w:rsidR="00282DE7" w:rsidTr="00282DE7">
        <w:tc>
          <w:tcPr>
            <w:tcW w:w="2435" w:type="dxa"/>
          </w:tcPr>
          <w:p w:rsidR="00282DE7" w:rsidRDefault="00282DE7" w:rsidP="00CA2EF3">
            <w:pPr>
              <w:pStyle w:val="23"/>
              <w:widowControl w:val="0"/>
              <w:shd w:val="clear" w:color="auto" w:fill="auto"/>
              <w:spacing w:line="240" w:lineRule="auto"/>
              <w:ind w:right="14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Классы</w:t>
            </w:r>
          </w:p>
        </w:tc>
        <w:tc>
          <w:tcPr>
            <w:tcW w:w="2435" w:type="dxa"/>
          </w:tcPr>
          <w:p w:rsidR="00282DE7" w:rsidRDefault="00282DE7" w:rsidP="00CA2EF3">
            <w:pPr>
              <w:pStyle w:val="23"/>
              <w:widowControl w:val="0"/>
              <w:shd w:val="clear" w:color="auto" w:fill="auto"/>
              <w:spacing w:line="240" w:lineRule="auto"/>
              <w:ind w:right="14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Тесты</w:t>
            </w:r>
          </w:p>
        </w:tc>
        <w:tc>
          <w:tcPr>
            <w:tcW w:w="2435" w:type="dxa"/>
          </w:tcPr>
          <w:p w:rsidR="00282DE7" w:rsidRDefault="00282DE7" w:rsidP="00CA2EF3">
            <w:pPr>
              <w:pStyle w:val="23"/>
              <w:widowControl w:val="0"/>
              <w:shd w:val="clear" w:color="auto" w:fill="auto"/>
              <w:spacing w:line="240" w:lineRule="auto"/>
              <w:ind w:right="14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</w:t>
            </w:r>
          </w:p>
        </w:tc>
        <w:tc>
          <w:tcPr>
            <w:tcW w:w="2435" w:type="dxa"/>
          </w:tcPr>
          <w:p w:rsidR="00282DE7" w:rsidRDefault="00282DE7" w:rsidP="00CA2EF3">
            <w:pPr>
              <w:pStyle w:val="23"/>
              <w:widowControl w:val="0"/>
              <w:shd w:val="clear" w:color="auto" w:fill="auto"/>
              <w:spacing w:line="240" w:lineRule="auto"/>
              <w:ind w:right="14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</w:t>
            </w:r>
          </w:p>
        </w:tc>
      </w:tr>
      <w:tr w:rsidR="00282DE7" w:rsidTr="00282DE7">
        <w:tc>
          <w:tcPr>
            <w:tcW w:w="2435" w:type="dxa"/>
          </w:tcPr>
          <w:p w:rsidR="00282DE7" w:rsidRDefault="00282DE7" w:rsidP="00CA2EF3">
            <w:pPr>
              <w:pStyle w:val="23"/>
              <w:widowControl w:val="0"/>
              <w:shd w:val="clear" w:color="auto" w:fill="auto"/>
              <w:spacing w:line="240" w:lineRule="auto"/>
              <w:ind w:right="14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10-11 класс</w:t>
            </w:r>
          </w:p>
        </w:tc>
        <w:tc>
          <w:tcPr>
            <w:tcW w:w="2435" w:type="dxa"/>
          </w:tcPr>
          <w:p w:rsidR="00282DE7" w:rsidRDefault="00282DE7" w:rsidP="006F2067">
            <w:pPr>
              <w:pStyle w:val="23"/>
              <w:widowControl w:val="0"/>
              <w:shd w:val="clear" w:color="auto" w:fill="auto"/>
              <w:spacing w:line="240" w:lineRule="auto"/>
              <w:ind w:right="14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6F20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балл</w:t>
            </w:r>
            <w:r w:rsidR="006F20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2435" w:type="dxa"/>
          </w:tcPr>
          <w:p w:rsidR="00282DE7" w:rsidRDefault="006F2067" w:rsidP="00CA2EF3">
            <w:pPr>
              <w:pStyle w:val="23"/>
              <w:widowControl w:val="0"/>
              <w:shd w:val="clear" w:color="auto" w:fill="auto"/>
              <w:spacing w:line="240" w:lineRule="auto"/>
              <w:ind w:right="14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  <w:r w:rsidR="00282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баллов</w:t>
            </w:r>
          </w:p>
        </w:tc>
        <w:tc>
          <w:tcPr>
            <w:tcW w:w="2435" w:type="dxa"/>
          </w:tcPr>
          <w:p w:rsidR="00282DE7" w:rsidRDefault="00282DE7" w:rsidP="006F2067">
            <w:pPr>
              <w:pStyle w:val="23"/>
              <w:widowControl w:val="0"/>
              <w:shd w:val="clear" w:color="auto" w:fill="auto"/>
              <w:spacing w:line="240" w:lineRule="auto"/>
              <w:ind w:right="14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6F20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баллов</w:t>
            </w:r>
          </w:p>
        </w:tc>
      </w:tr>
    </w:tbl>
    <w:p w:rsidR="00282DE7" w:rsidRPr="00282DE7" w:rsidRDefault="00282DE7" w:rsidP="00CA2EF3">
      <w:pPr>
        <w:pStyle w:val="23"/>
        <w:widowControl w:val="0"/>
        <w:shd w:val="clear" w:color="auto" w:fill="auto"/>
        <w:spacing w:line="240" w:lineRule="auto"/>
        <w:ind w:right="140" w:firstLine="709"/>
        <w:jc w:val="left"/>
        <w:rPr>
          <w:rFonts w:ascii="Times New Roman" w:hAnsi="Times New Roman" w:cs="Times New Roman"/>
          <w:sz w:val="24"/>
          <w:szCs w:val="24"/>
          <w:lang w:val="ru-RU"/>
        </w:rPr>
      </w:pPr>
    </w:p>
    <w:p w:rsidR="0099051F" w:rsidRPr="00F40E0D" w:rsidRDefault="0099051F" w:rsidP="00CA2EF3">
      <w:pPr>
        <w:pStyle w:val="23"/>
        <w:widowControl w:val="0"/>
        <w:shd w:val="clear" w:color="auto" w:fill="auto"/>
        <w:spacing w:line="240" w:lineRule="auto"/>
        <w:ind w:right="14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F40E0D">
        <w:rPr>
          <w:rFonts w:ascii="Times New Roman" w:hAnsi="Times New Roman" w:cs="Times New Roman"/>
          <w:sz w:val="24"/>
          <w:szCs w:val="24"/>
        </w:rPr>
        <w:t>Жюри проверяет работы с полной беспристрастностью и направляет все усилия на то, чтобы результаты олимпиады были справедливыми.</w:t>
      </w:r>
    </w:p>
    <w:p w:rsidR="0099051F" w:rsidRPr="00F40E0D" w:rsidRDefault="0099051F" w:rsidP="00CA2EF3">
      <w:pPr>
        <w:pStyle w:val="23"/>
        <w:widowControl w:val="0"/>
        <w:shd w:val="clear" w:color="auto" w:fill="auto"/>
        <w:spacing w:line="240" w:lineRule="auto"/>
        <w:ind w:right="280" w:firstLine="709"/>
        <w:rPr>
          <w:rFonts w:ascii="Times New Roman" w:hAnsi="Times New Roman" w:cs="Times New Roman"/>
          <w:sz w:val="24"/>
          <w:szCs w:val="24"/>
        </w:rPr>
      </w:pPr>
      <w:r w:rsidRPr="00F40E0D">
        <w:rPr>
          <w:rFonts w:ascii="Times New Roman" w:hAnsi="Times New Roman" w:cs="Times New Roman"/>
          <w:sz w:val="24"/>
          <w:szCs w:val="24"/>
        </w:rPr>
        <w:t>Жюри проверяет работы в соответствии со схемами проверки, разработанными ре</w:t>
      </w:r>
      <w:r w:rsidRPr="00F40E0D">
        <w:rPr>
          <w:rFonts w:ascii="Times New Roman" w:hAnsi="Times New Roman" w:cs="Times New Roman"/>
          <w:sz w:val="24"/>
          <w:szCs w:val="24"/>
        </w:rPr>
        <w:softHyphen/>
        <w:t>гиональной предметно-методической комиссии. В случае наличия в работе участника фраг</w:t>
      </w:r>
      <w:r w:rsidRPr="00F40E0D">
        <w:rPr>
          <w:rFonts w:ascii="Times New Roman" w:hAnsi="Times New Roman" w:cs="Times New Roman"/>
          <w:sz w:val="24"/>
          <w:szCs w:val="24"/>
        </w:rPr>
        <w:softHyphen/>
        <w:t>мента решения, которое не может быть оценено в соответствии со схемой проверки, жюри принимает решение исходя из своих представлений о справедливом оценивании, при воз</w:t>
      </w:r>
      <w:r w:rsidRPr="00F40E0D">
        <w:rPr>
          <w:rFonts w:ascii="Times New Roman" w:hAnsi="Times New Roman" w:cs="Times New Roman"/>
          <w:sz w:val="24"/>
          <w:szCs w:val="24"/>
        </w:rPr>
        <w:softHyphen/>
        <w:t>можности консультируясь с составителями заданий. Выполнение данного требования имеет исключительную важность, поскольку по итогам муниципального этапа составляет единый рейтинг школьников в регионе, на основании которого определяется состав участников ре</w:t>
      </w:r>
      <w:r w:rsidRPr="00F40E0D">
        <w:rPr>
          <w:rFonts w:ascii="Times New Roman" w:hAnsi="Times New Roman" w:cs="Times New Roman"/>
          <w:sz w:val="24"/>
          <w:szCs w:val="24"/>
        </w:rPr>
        <w:softHyphen/>
        <w:t>гионального этапа.</w:t>
      </w:r>
    </w:p>
    <w:p w:rsidR="0099051F" w:rsidRPr="00F40E0D" w:rsidRDefault="0099051F" w:rsidP="00CA2EF3">
      <w:pPr>
        <w:pStyle w:val="23"/>
        <w:widowControl w:val="0"/>
        <w:shd w:val="clear" w:color="auto" w:fill="auto"/>
        <w:tabs>
          <w:tab w:val="left" w:pos="476"/>
        </w:tabs>
        <w:spacing w:line="240" w:lineRule="auto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F40E0D">
        <w:rPr>
          <w:rFonts w:ascii="Times New Roman" w:hAnsi="Times New Roman" w:cs="Times New Roman"/>
          <w:sz w:val="24"/>
          <w:szCs w:val="24"/>
        </w:rPr>
        <w:t>Жюри оценивает только то, что написано в работе участника: не могут быть оце</w:t>
      </w:r>
      <w:r w:rsidRPr="00F40E0D">
        <w:rPr>
          <w:rFonts w:ascii="Times New Roman" w:hAnsi="Times New Roman" w:cs="Times New Roman"/>
          <w:sz w:val="24"/>
          <w:szCs w:val="24"/>
        </w:rPr>
        <w:softHyphen/>
        <w:t>нены комментарии и дополнения, которые участник может сделать после окончания тура (например, в апелляционном заявлении).</w:t>
      </w:r>
    </w:p>
    <w:p w:rsidR="0099051F" w:rsidRPr="00F40E0D" w:rsidRDefault="0099051F" w:rsidP="00CA2EF3">
      <w:pPr>
        <w:pStyle w:val="23"/>
        <w:widowControl w:val="0"/>
        <w:shd w:val="clear" w:color="auto" w:fill="auto"/>
        <w:spacing w:line="240" w:lineRule="auto"/>
        <w:ind w:right="20" w:firstLine="709"/>
        <w:rPr>
          <w:rFonts w:ascii="Times New Roman" w:hAnsi="Times New Roman" w:cs="Times New Roman"/>
          <w:sz w:val="24"/>
          <w:szCs w:val="24"/>
        </w:rPr>
      </w:pPr>
      <w:r w:rsidRPr="00F40E0D">
        <w:rPr>
          <w:rFonts w:ascii="Times New Roman" w:hAnsi="Times New Roman" w:cs="Times New Roman"/>
          <w:sz w:val="24"/>
          <w:szCs w:val="24"/>
        </w:rPr>
        <w:t>Фрагменты решения участника, зачеркнутые им в работе, не проверяются жюри. Если участник хочет отменить зачеркивание, он должен явно написать в работе, что желает, чтобы зачеркнутая часть была проверена.</w:t>
      </w:r>
    </w:p>
    <w:p w:rsidR="0099051F" w:rsidRPr="00F40E0D" w:rsidRDefault="0099051F" w:rsidP="00CA2EF3">
      <w:pPr>
        <w:pStyle w:val="23"/>
        <w:widowControl w:val="0"/>
        <w:shd w:val="clear" w:color="auto" w:fill="auto"/>
        <w:spacing w:line="240" w:lineRule="auto"/>
        <w:ind w:right="20" w:firstLine="709"/>
        <w:rPr>
          <w:rFonts w:ascii="Times New Roman" w:hAnsi="Times New Roman" w:cs="Times New Roman"/>
          <w:sz w:val="24"/>
          <w:szCs w:val="24"/>
        </w:rPr>
      </w:pPr>
      <w:r w:rsidRPr="00F40E0D">
        <w:rPr>
          <w:rFonts w:ascii="Times New Roman" w:hAnsi="Times New Roman" w:cs="Times New Roman"/>
          <w:sz w:val="24"/>
          <w:szCs w:val="24"/>
        </w:rPr>
        <w:t>Участник должен излагать свое решение понятным языком, текст должен быть на</w:t>
      </w:r>
      <w:r w:rsidRPr="00F40E0D">
        <w:rPr>
          <w:rFonts w:ascii="Times New Roman" w:hAnsi="Times New Roman" w:cs="Times New Roman"/>
          <w:sz w:val="24"/>
          <w:szCs w:val="24"/>
        </w:rPr>
        <w:softHyphen/>
        <w:t>писан разборчивым почерком. При этом жюри не снижает оценку за помарки, исправления, орфографические, пунктуационные и стилистические ошибки, недостатки в оформлении работы, если решение участника можно понять.</w:t>
      </w:r>
    </w:p>
    <w:p w:rsidR="0099051F" w:rsidRPr="00F40E0D" w:rsidRDefault="0099051F" w:rsidP="00CA2EF3">
      <w:pPr>
        <w:pStyle w:val="23"/>
        <w:widowControl w:val="0"/>
        <w:shd w:val="clear" w:color="auto" w:fill="auto"/>
        <w:spacing w:line="240" w:lineRule="auto"/>
        <w:ind w:right="20" w:firstLine="709"/>
        <w:rPr>
          <w:rFonts w:ascii="Times New Roman" w:hAnsi="Times New Roman" w:cs="Times New Roman"/>
          <w:sz w:val="24"/>
          <w:szCs w:val="24"/>
        </w:rPr>
      </w:pPr>
      <w:r w:rsidRPr="00F40E0D">
        <w:rPr>
          <w:rFonts w:ascii="Times New Roman" w:hAnsi="Times New Roman" w:cs="Times New Roman"/>
          <w:sz w:val="24"/>
          <w:szCs w:val="24"/>
        </w:rPr>
        <w:t>Все утверждения, содержащиеся в решении участника, должны быть либо общеиз</w:t>
      </w:r>
      <w:r w:rsidRPr="00F40E0D">
        <w:rPr>
          <w:rFonts w:ascii="Times New Roman" w:hAnsi="Times New Roman" w:cs="Times New Roman"/>
          <w:sz w:val="24"/>
          <w:szCs w:val="24"/>
        </w:rPr>
        <w:softHyphen/>
        <w:t>вестными (стандартными), либо логически следовать из условия задачи или из предыду</w:t>
      </w:r>
      <w:r w:rsidRPr="00F40E0D">
        <w:rPr>
          <w:rFonts w:ascii="Times New Roman" w:hAnsi="Times New Roman" w:cs="Times New Roman"/>
          <w:sz w:val="24"/>
          <w:szCs w:val="24"/>
        </w:rPr>
        <w:softHyphen/>
        <w:t>щих рассуждений участника. Участник может не доказывать общеизвестные утверждения. Вопрос определения общеизвестности находится в компетенции жюри, но в любом случае общеизвестными считаются факты, изучаемые в рамках школьной программы. Так</w:t>
      </w:r>
      <w:r w:rsidRPr="00F40E0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40E0D">
        <w:rPr>
          <w:rFonts w:ascii="Times New Roman" w:hAnsi="Times New Roman" w:cs="Times New Roman"/>
          <w:sz w:val="24"/>
          <w:szCs w:val="24"/>
        </w:rPr>
        <w:t xml:space="preserve">же, как правило, общеизвестными можно считать те факты, которые многократно использовались в олимпиадах прошлых лет и приводились без доказательств в официальных решениях. Все </w:t>
      </w:r>
      <w:proofErr w:type="spellStart"/>
      <w:r w:rsidRPr="00F40E0D">
        <w:rPr>
          <w:rFonts w:ascii="Times New Roman" w:hAnsi="Times New Roman" w:cs="Times New Roman"/>
          <w:sz w:val="24"/>
          <w:szCs w:val="24"/>
        </w:rPr>
        <w:t>необщеизвестные</w:t>
      </w:r>
      <w:proofErr w:type="spellEnd"/>
      <w:r w:rsidRPr="00F40E0D">
        <w:rPr>
          <w:rFonts w:ascii="Times New Roman" w:hAnsi="Times New Roman" w:cs="Times New Roman"/>
          <w:sz w:val="24"/>
          <w:szCs w:val="24"/>
        </w:rPr>
        <w:t xml:space="preserve"> факты, не следующие тривиально из условия, должны быть доказаны. Ре</w:t>
      </w:r>
      <w:r w:rsidRPr="00F40E0D">
        <w:rPr>
          <w:rFonts w:ascii="Times New Roman" w:hAnsi="Times New Roman" w:cs="Times New Roman"/>
          <w:sz w:val="24"/>
          <w:szCs w:val="24"/>
        </w:rPr>
        <w:softHyphen/>
      </w:r>
      <w:r w:rsidRPr="00F40E0D">
        <w:rPr>
          <w:rFonts w:ascii="Times New Roman" w:hAnsi="Times New Roman" w:cs="Times New Roman"/>
          <w:sz w:val="24"/>
          <w:szCs w:val="24"/>
        </w:rPr>
        <w:lastRenderedPageBreak/>
        <w:t xml:space="preserve">шение, которое явно или скрыто опирается на не доказанные участником </w:t>
      </w:r>
      <w:proofErr w:type="spellStart"/>
      <w:r w:rsidRPr="00F40E0D">
        <w:rPr>
          <w:rFonts w:ascii="Times New Roman" w:hAnsi="Times New Roman" w:cs="Times New Roman"/>
          <w:sz w:val="24"/>
          <w:szCs w:val="24"/>
        </w:rPr>
        <w:t>необщеизвестные</w:t>
      </w:r>
      <w:proofErr w:type="spellEnd"/>
      <w:r w:rsidRPr="00F40E0D">
        <w:rPr>
          <w:rFonts w:ascii="Times New Roman" w:hAnsi="Times New Roman" w:cs="Times New Roman"/>
          <w:sz w:val="24"/>
          <w:szCs w:val="24"/>
        </w:rPr>
        <w:t xml:space="preserve"> факты, оценивается неполным баллом.</w:t>
      </w:r>
    </w:p>
    <w:p w:rsidR="0099051F" w:rsidRPr="00F40E0D" w:rsidRDefault="0099051F" w:rsidP="00CA2EF3">
      <w:pPr>
        <w:pStyle w:val="23"/>
        <w:widowControl w:val="0"/>
        <w:shd w:val="clear" w:color="auto" w:fill="auto"/>
        <w:spacing w:line="240" w:lineRule="auto"/>
        <w:ind w:right="20" w:firstLine="709"/>
        <w:rPr>
          <w:rFonts w:ascii="Times New Roman" w:hAnsi="Times New Roman" w:cs="Times New Roman"/>
          <w:sz w:val="24"/>
          <w:szCs w:val="24"/>
        </w:rPr>
      </w:pPr>
      <w:r w:rsidRPr="00F40E0D">
        <w:rPr>
          <w:rFonts w:ascii="Times New Roman" w:hAnsi="Times New Roman" w:cs="Times New Roman"/>
          <w:sz w:val="24"/>
          <w:szCs w:val="24"/>
        </w:rPr>
        <w:t>Если в решении участника содержатся противоречащие друг другу суждения, то они, как правило, не оцениваются, даже если одно из них верное. Нарушение логических последовательностей (причинно-следственных связей), как правило, приводит к существен</w:t>
      </w:r>
      <w:r w:rsidRPr="00F40E0D">
        <w:rPr>
          <w:rFonts w:ascii="Times New Roman" w:hAnsi="Times New Roman" w:cs="Times New Roman"/>
          <w:sz w:val="24"/>
          <w:szCs w:val="24"/>
        </w:rPr>
        <w:softHyphen/>
        <w:t>ному снижению оценки.</w:t>
      </w:r>
    </w:p>
    <w:p w:rsidR="0099051F" w:rsidRPr="00F40E0D" w:rsidRDefault="0099051F" w:rsidP="00CA2EF3">
      <w:pPr>
        <w:pStyle w:val="23"/>
        <w:widowControl w:val="0"/>
        <w:shd w:val="clear" w:color="auto" w:fill="auto"/>
        <w:spacing w:line="240" w:lineRule="auto"/>
        <w:ind w:right="20" w:firstLine="709"/>
        <w:rPr>
          <w:rFonts w:ascii="Times New Roman" w:hAnsi="Times New Roman" w:cs="Times New Roman"/>
          <w:sz w:val="24"/>
          <w:szCs w:val="24"/>
        </w:rPr>
      </w:pPr>
      <w:r w:rsidRPr="00F40E0D">
        <w:rPr>
          <w:rFonts w:ascii="Times New Roman" w:hAnsi="Times New Roman" w:cs="Times New Roman"/>
          <w:sz w:val="24"/>
          <w:szCs w:val="24"/>
        </w:rPr>
        <w:t>Если задача состоит из нескольких пунктов, то участник должен четко обозначить, где начинается решение каждого пункта. Каждый фрагмент решения проверяется в соответ</w:t>
      </w:r>
      <w:r w:rsidRPr="00F40E0D">
        <w:rPr>
          <w:rFonts w:ascii="Times New Roman" w:hAnsi="Times New Roman" w:cs="Times New Roman"/>
          <w:sz w:val="24"/>
          <w:szCs w:val="24"/>
        </w:rPr>
        <w:softHyphen/>
        <w:t>ствии с критериями проверки, разработанными для указанного участником пункта. Если в решении участника одного из пунктов задачи содержится фрагмент решения, который в соответствии со схемой оценивания может принести баллы за другой пункт задачи, жю</w:t>
      </w:r>
      <w:r w:rsidRPr="00F40E0D">
        <w:rPr>
          <w:rFonts w:ascii="Times New Roman" w:hAnsi="Times New Roman" w:cs="Times New Roman"/>
          <w:sz w:val="24"/>
          <w:szCs w:val="24"/>
        </w:rPr>
        <w:softHyphen/>
        <w:t>ри может не ставить эти баллы, если из решения неочевидно, что участник понимает при</w:t>
      </w:r>
      <w:r w:rsidRPr="00F40E0D">
        <w:rPr>
          <w:rFonts w:ascii="Times New Roman" w:hAnsi="Times New Roman" w:cs="Times New Roman"/>
          <w:sz w:val="24"/>
          <w:szCs w:val="24"/>
        </w:rPr>
        <w:softHyphen/>
        <w:t>менимость результатов к другому пункту. При решении пунктов задачи участник может ссылаться на собственные решения (ответы) других пунктов или на общую часть решения, выписанную в начале.</w:t>
      </w:r>
    </w:p>
    <w:p w:rsidR="0099051F" w:rsidRPr="00F40E0D" w:rsidRDefault="0099051F" w:rsidP="00CA2EF3">
      <w:pPr>
        <w:pStyle w:val="23"/>
        <w:widowControl w:val="0"/>
        <w:shd w:val="clear" w:color="auto" w:fill="auto"/>
        <w:spacing w:line="240" w:lineRule="auto"/>
        <w:ind w:right="20" w:firstLine="709"/>
        <w:rPr>
          <w:rFonts w:ascii="Times New Roman" w:hAnsi="Times New Roman" w:cs="Times New Roman"/>
          <w:sz w:val="24"/>
          <w:szCs w:val="24"/>
        </w:rPr>
      </w:pPr>
      <w:r w:rsidRPr="00F40E0D">
        <w:rPr>
          <w:rFonts w:ascii="Times New Roman" w:hAnsi="Times New Roman" w:cs="Times New Roman"/>
          <w:sz w:val="24"/>
          <w:szCs w:val="24"/>
        </w:rPr>
        <w:t>Участник может решать задачи любым корректным способом, жюри не повышает баллы за красоту и лаконичность решения, а равно не снижает их за использование нера</w:t>
      </w:r>
      <w:r w:rsidRPr="00F40E0D">
        <w:rPr>
          <w:rFonts w:ascii="Times New Roman" w:hAnsi="Times New Roman" w:cs="Times New Roman"/>
          <w:sz w:val="24"/>
          <w:szCs w:val="24"/>
        </w:rPr>
        <w:softHyphen/>
        <w:t>ционального способа. Корректным может быть решение, которое нестандартно и отличает</w:t>
      </w:r>
      <w:r w:rsidRPr="00F40E0D">
        <w:rPr>
          <w:rFonts w:ascii="Times New Roman" w:hAnsi="Times New Roman" w:cs="Times New Roman"/>
          <w:sz w:val="24"/>
          <w:szCs w:val="24"/>
        </w:rPr>
        <w:softHyphen/>
        <w:t>ся по способу от авторского (приведенного в материалах составителей). В работе участника должно содержаться доказательство полноты и правильности его ответа, при этом способ получения ответа, если это не требуется для доказательства его полноты и правильности, излагать необязательно.</w:t>
      </w:r>
    </w:p>
    <w:p w:rsidR="0099051F" w:rsidRPr="00F40E0D" w:rsidRDefault="0099051F" w:rsidP="00CA2EF3">
      <w:pPr>
        <w:pStyle w:val="23"/>
        <w:widowControl w:val="0"/>
        <w:shd w:val="clear" w:color="auto" w:fill="auto"/>
        <w:spacing w:line="240" w:lineRule="auto"/>
        <w:ind w:right="20" w:firstLine="709"/>
        <w:rPr>
          <w:rFonts w:ascii="Times New Roman" w:hAnsi="Times New Roman" w:cs="Times New Roman"/>
          <w:sz w:val="24"/>
          <w:szCs w:val="24"/>
        </w:rPr>
      </w:pPr>
      <w:r w:rsidRPr="00F40E0D">
        <w:rPr>
          <w:rFonts w:ascii="Times New Roman" w:hAnsi="Times New Roman" w:cs="Times New Roman"/>
          <w:sz w:val="24"/>
          <w:szCs w:val="24"/>
        </w:rPr>
        <w:t>Работа участника не должна оставлять сомнений в том, каким способом проводится решение задачи. Если участник излагает несколько решений задачи, которые являются раз</w:t>
      </w:r>
      <w:r w:rsidRPr="00F40E0D">
        <w:rPr>
          <w:rFonts w:ascii="Times New Roman" w:hAnsi="Times New Roman" w:cs="Times New Roman"/>
          <w:sz w:val="24"/>
          <w:szCs w:val="24"/>
        </w:rPr>
        <w:softHyphen/>
        <w:t>ными по сути (и, возможно, приводят к разным ответам), и некоторые из решений являются некорректными, то жюри не обязано выбирать и проверять корректное решение.</w:t>
      </w:r>
    </w:p>
    <w:p w:rsidR="0099051F" w:rsidRPr="00F40E0D" w:rsidRDefault="0099051F" w:rsidP="00CA2EF3">
      <w:pPr>
        <w:pStyle w:val="23"/>
        <w:widowControl w:val="0"/>
        <w:shd w:val="clear" w:color="auto" w:fill="auto"/>
        <w:spacing w:line="240" w:lineRule="auto"/>
        <w:ind w:right="20" w:firstLine="709"/>
        <w:rPr>
          <w:rFonts w:ascii="Times New Roman" w:hAnsi="Times New Roman" w:cs="Times New Roman"/>
          <w:sz w:val="24"/>
          <w:szCs w:val="24"/>
        </w:rPr>
      </w:pPr>
      <w:r w:rsidRPr="00F40E0D">
        <w:rPr>
          <w:rFonts w:ascii="Times New Roman" w:hAnsi="Times New Roman" w:cs="Times New Roman"/>
          <w:sz w:val="24"/>
          <w:szCs w:val="24"/>
        </w:rPr>
        <w:t>Штрафы, которые жюри присваивает за вычислительные ошибки, зависят от се</w:t>
      </w:r>
      <w:r w:rsidRPr="00F40E0D">
        <w:rPr>
          <w:rFonts w:ascii="Times New Roman" w:hAnsi="Times New Roman" w:cs="Times New Roman"/>
          <w:sz w:val="24"/>
          <w:szCs w:val="24"/>
        </w:rPr>
        <w:softHyphen/>
        <w:t>рьезности последствий этих ошибок. Вычислительная ошибка, которая не привела к су</w:t>
      </w:r>
      <w:r w:rsidRPr="00F40E0D">
        <w:rPr>
          <w:rFonts w:ascii="Times New Roman" w:hAnsi="Times New Roman" w:cs="Times New Roman"/>
          <w:sz w:val="24"/>
          <w:szCs w:val="24"/>
        </w:rPr>
        <w:softHyphen/>
        <w:t>щественному изменению дальнейшего решения задачи и качественно не изменила сути получаемых выводов, штрафуется меньшим числом баллов, чем вычислительная ошибка, существенно повлиявшая на дальнейшее решение.</w:t>
      </w:r>
    </w:p>
    <w:p w:rsidR="0099051F" w:rsidRPr="00F40E0D" w:rsidRDefault="0099051F" w:rsidP="00CA2EF3">
      <w:pPr>
        <w:pStyle w:val="23"/>
        <w:widowControl w:val="0"/>
        <w:shd w:val="clear" w:color="auto" w:fill="auto"/>
        <w:spacing w:line="240" w:lineRule="auto"/>
        <w:ind w:right="240" w:firstLine="709"/>
        <w:rPr>
          <w:rFonts w:ascii="Times New Roman" w:hAnsi="Times New Roman" w:cs="Times New Roman"/>
          <w:sz w:val="24"/>
          <w:szCs w:val="24"/>
        </w:rPr>
      </w:pPr>
      <w:r w:rsidRPr="00F40E0D">
        <w:rPr>
          <w:rFonts w:ascii="Times New Roman" w:hAnsi="Times New Roman" w:cs="Times New Roman"/>
          <w:sz w:val="24"/>
          <w:szCs w:val="24"/>
        </w:rPr>
        <w:t>Если ошибка была допущена в первых пунктах задачи и это изменило ответы участника в последующих пунктах, то в общем случае баллы за следующие пункты не</w:t>
      </w:r>
      <w:r w:rsidRPr="00F40E0D">
        <w:rPr>
          <w:rFonts w:ascii="Times New Roman" w:hAnsi="Times New Roman" w:cs="Times New Roman"/>
          <w:sz w:val="24"/>
          <w:szCs w:val="24"/>
          <w:lang w:val="ru-RU"/>
        </w:rPr>
        <w:t xml:space="preserve"> снижаются, то есть они проверяются так, как если бы собственные результаты</w:t>
      </w:r>
      <w:r w:rsidRPr="00F40E0D">
        <w:rPr>
          <w:rFonts w:ascii="Times New Roman" w:hAnsi="Times New Roman" w:cs="Times New Roman"/>
          <w:sz w:val="24"/>
          <w:szCs w:val="24"/>
        </w:rPr>
        <w:t>, которыми пользуется участник, были правильными. Исключением являются случаи, когда ошибки в первых пунктах упростили или качественно исказили логику дальнейшего решения и/или ответы — в этих случаях баллы за последующие пункты могут быть существенно снижены.</w:t>
      </w:r>
    </w:p>
    <w:p w:rsidR="0099051F" w:rsidRPr="00F40E0D" w:rsidRDefault="0099051F" w:rsidP="00CA2EF3">
      <w:pPr>
        <w:pStyle w:val="23"/>
        <w:widowControl w:val="0"/>
        <w:shd w:val="clear" w:color="auto" w:fill="auto"/>
        <w:spacing w:line="240" w:lineRule="auto"/>
        <w:ind w:right="240" w:firstLine="709"/>
        <w:rPr>
          <w:rFonts w:ascii="Times New Roman" w:hAnsi="Times New Roman" w:cs="Times New Roman"/>
          <w:sz w:val="24"/>
          <w:szCs w:val="24"/>
        </w:rPr>
      </w:pPr>
      <w:r w:rsidRPr="00F40E0D">
        <w:rPr>
          <w:rFonts w:ascii="Times New Roman" w:hAnsi="Times New Roman" w:cs="Times New Roman"/>
          <w:sz w:val="24"/>
          <w:szCs w:val="24"/>
        </w:rPr>
        <w:t>Если участник в своем решении опирается на метод перебора вариантов, то для полного балла должны быть разобраны все возможные случаи. Упущение хотя бы одного случая может привести к существенному снижению оценки (непропорциональному доле неразобранных случаев в общем их числе).</w:t>
      </w:r>
    </w:p>
    <w:p w:rsidR="0099051F" w:rsidRDefault="0099051F" w:rsidP="00CA2EF3">
      <w:pPr>
        <w:pStyle w:val="23"/>
        <w:widowControl w:val="0"/>
        <w:shd w:val="clear" w:color="auto" w:fill="auto"/>
        <w:spacing w:line="240" w:lineRule="auto"/>
        <w:ind w:right="24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F40E0D">
        <w:rPr>
          <w:rFonts w:ascii="Times New Roman" w:hAnsi="Times New Roman" w:cs="Times New Roman"/>
          <w:sz w:val="24"/>
          <w:szCs w:val="24"/>
        </w:rPr>
        <w:t>Если для решения участнику необходимы дополнительные предпосылки, то он должен их сформулировать. Дополнительные предпосылки при этом не должны менять смысл задачи и существенно сужать круг обсуждаемых в решении ситуаций по сравнению с тем, который задан в условии.</w:t>
      </w:r>
    </w:p>
    <w:p w:rsidR="00F40E0D" w:rsidRDefault="00F40E0D" w:rsidP="00CA2EF3">
      <w:pPr>
        <w:pStyle w:val="23"/>
        <w:widowControl w:val="0"/>
        <w:shd w:val="clear" w:color="auto" w:fill="auto"/>
        <w:spacing w:line="240" w:lineRule="auto"/>
        <w:ind w:right="240"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282DE7" w:rsidRDefault="00282DE7" w:rsidP="00CA2EF3">
      <w:pPr>
        <w:pStyle w:val="23"/>
        <w:widowControl w:val="0"/>
        <w:shd w:val="clear" w:color="auto" w:fill="auto"/>
        <w:spacing w:line="240" w:lineRule="auto"/>
        <w:ind w:right="240"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1E207C" w:rsidRDefault="001E207C" w:rsidP="00CA2EF3">
      <w:pPr>
        <w:pStyle w:val="23"/>
        <w:widowControl w:val="0"/>
        <w:shd w:val="clear" w:color="auto" w:fill="auto"/>
        <w:spacing w:line="240" w:lineRule="auto"/>
        <w:ind w:right="240"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1E207C" w:rsidRDefault="001E207C" w:rsidP="00CA2EF3">
      <w:pPr>
        <w:pStyle w:val="23"/>
        <w:widowControl w:val="0"/>
        <w:shd w:val="clear" w:color="auto" w:fill="auto"/>
        <w:spacing w:line="240" w:lineRule="auto"/>
        <w:ind w:right="240"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1E207C" w:rsidRDefault="001E207C" w:rsidP="00CA2EF3">
      <w:pPr>
        <w:pStyle w:val="23"/>
        <w:widowControl w:val="0"/>
        <w:shd w:val="clear" w:color="auto" w:fill="auto"/>
        <w:spacing w:line="240" w:lineRule="auto"/>
        <w:ind w:right="240"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99051F" w:rsidRPr="00F40E0D" w:rsidRDefault="0099051F" w:rsidP="00CA2EF3">
      <w:pPr>
        <w:pStyle w:val="1"/>
        <w:keepNext w:val="0"/>
        <w:keepLines w:val="0"/>
        <w:widowControl w:val="0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bookmarkStart w:id="4" w:name="_Toc464806417"/>
      <w:r w:rsidRPr="00F40E0D">
        <w:rPr>
          <w:rFonts w:ascii="Times New Roman" w:hAnsi="Times New Roman" w:cs="Times New Roman"/>
          <w:color w:val="auto"/>
          <w:sz w:val="24"/>
          <w:szCs w:val="24"/>
          <w:lang w:val="ru-RU"/>
        </w:rPr>
        <w:lastRenderedPageBreak/>
        <w:t>3</w:t>
      </w:r>
      <w:r w:rsidR="00F40E0D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r w:rsidRPr="00F40E0D">
        <w:rPr>
          <w:rFonts w:ascii="Times New Roman" w:hAnsi="Times New Roman" w:cs="Times New Roman"/>
          <w:color w:val="auto"/>
          <w:sz w:val="24"/>
          <w:szCs w:val="24"/>
        </w:rPr>
        <w:t xml:space="preserve"> Описание необходимого материально-технического обес</w:t>
      </w:r>
      <w:r w:rsidRPr="00F40E0D">
        <w:rPr>
          <w:rFonts w:ascii="Times New Roman" w:hAnsi="Times New Roman" w:cs="Times New Roman"/>
          <w:color w:val="auto"/>
          <w:sz w:val="24"/>
          <w:szCs w:val="24"/>
        </w:rPr>
        <w:softHyphen/>
        <w:t>печения для выполнения олимпиадных заданий</w:t>
      </w:r>
      <w:bookmarkEnd w:id="4"/>
    </w:p>
    <w:p w:rsidR="0099051F" w:rsidRPr="00181F55" w:rsidRDefault="0099051F" w:rsidP="00CA2EF3">
      <w:pPr>
        <w:pStyle w:val="a9"/>
        <w:widowControl w:val="0"/>
        <w:ind w:firstLine="709"/>
        <w:rPr>
          <w:rFonts w:ascii="Times New Roman" w:hAnsi="Times New Roman" w:cs="Times New Roman"/>
          <w:sz w:val="20"/>
          <w:lang w:val="ru-RU"/>
        </w:rPr>
      </w:pPr>
    </w:p>
    <w:p w:rsidR="0099051F" w:rsidRPr="00F40E0D" w:rsidRDefault="0099051F" w:rsidP="00CA2EF3">
      <w:pPr>
        <w:pStyle w:val="2"/>
        <w:keepNext w:val="0"/>
        <w:keepLines w:val="0"/>
        <w:widowControl w:val="0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_Toc464806418"/>
      <w:r w:rsidRPr="00F40E0D">
        <w:rPr>
          <w:rFonts w:ascii="Times New Roman" w:hAnsi="Times New Roman" w:cs="Times New Roman"/>
          <w:color w:val="auto"/>
          <w:sz w:val="24"/>
          <w:szCs w:val="24"/>
        </w:rPr>
        <w:t>Требования к оснащению рабочего места участника олимпиады</w:t>
      </w:r>
      <w:bookmarkEnd w:id="5"/>
    </w:p>
    <w:p w:rsidR="0099051F" w:rsidRPr="00181F55" w:rsidRDefault="0099051F" w:rsidP="00CA2EF3">
      <w:pPr>
        <w:pStyle w:val="23"/>
        <w:widowControl w:val="0"/>
        <w:shd w:val="clear" w:color="auto" w:fill="auto"/>
        <w:tabs>
          <w:tab w:val="left" w:pos="922"/>
        </w:tabs>
        <w:spacing w:line="240" w:lineRule="auto"/>
        <w:ind w:left="440" w:right="240" w:firstLine="709"/>
        <w:rPr>
          <w:rFonts w:ascii="Times New Roman" w:hAnsi="Times New Roman" w:cs="Times New Roman"/>
          <w:sz w:val="20"/>
          <w:szCs w:val="24"/>
        </w:rPr>
      </w:pPr>
    </w:p>
    <w:p w:rsidR="0099051F" w:rsidRPr="00F40E0D" w:rsidRDefault="0099051F" w:rsidP="00CA2EF3">
      <w:pPr>
        <w:pStyle w:val="23"/>
        <w:widowControl w:val="0"/>
        <w:shd w:val="clear" w:color="auto" w:fill="auto"/>
        <w:spacing w:line="240" w:lineRule="auto"/>
        <w:ind w:right="238" w:firstLine="709"/>
        <w:rPr>
          <w:rFonts w:ascii="Times New Roman" w:hAnsi="Times New Roman" w:cs="Times New Roman"/>
          <w:sz w:val="24"/>
          <w:szCs w:val="24"/>
        </w:rPr>
      </w:pPr>
      <w:r w:rsidRPr="00F40E0D">
        <w:rPr>
          <w:rFonts w:ascii="Times New Roman" w:hAnsi="Times New Roman" w:cs="Times New Roman"/>
          <w:sz w:val="24"/>
          <w:szCs w:val="24"/>
        </w:rPr>
        <w:t>На рабочем столе участника должно быть достаточно свободного места для разме</w:t>
      </w:r>
      <w:r w:rsidRPr="00F40E0D">
        <w:rPr>
          <w:rFonts w:ascii="Times New Roman" w:hAnsi="Times New Roman" w:cs="Times New Roman"/>
          <w:sz w:val="24"/>
          <w:szCs w:val="24"/>
        </w:rPr>
        <w:softHyphen/>
        <w:t>щения листа заданий, листа решений и черновиков.</w:t>
      </w:r>
    </w:p>
    <w:p w:rsidR="0099051F" w:rsidRDefault="0099051F" w:rsidP="00CA2EF3">
      <w:pPr>
        <w:pStyle w:val="23"/>
        <w:widowControl w:val="0"/>
        <w:shd w:val="clear" w:color="auto" w:fill="auto"/>
        <w:spacing w:line="240" w:lineRule="auto"/>
        <w:ind w:right="238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F40E0D">
        <w:rPr>
          <w:rFonts w:ascii="Times New Roman" w:hAnsi="Times New Roman" w:cs="Times New Roman"/>
          <w:sz w:val="24"/>
          <w:szCs w:val="24"/>
        </w:rPr>
        <w:t>Для проведения туров олимпиады следует подготовить аудитории таким образом, чтобы минимизировать возможность контакта участников между собой и с другими лица</w:t>
      </w:r>
      <w:r w:rsidRPr="00F40E0D">
        <w:rPr>
          <w:rFonts w:ascii="Times New Roman" w:hAnsi="Times New Roman" w:cs="Times New Roman"/>
          <w:sz w:val="24"/>
          <w:szCs w:val="24"/>
        </w:rPr>
        <w:softHyphen/>
        <w:t>ми, которые могли бы помочь им в решении олимпиадных заданий. Как правило, это озна</w:t>
      </w:r>
      <w:r w:rsidRPr="00F40E0D">
        <w:rPr>
          <w:rFonts w:ascii="Times New Roman" w:hAnsi="Times New Roman" w:cs="Times New Roman"/>
          <w:sz w:val="24"/>
          <w:szCs w:val="24"/>
        </w:rPr>
        <w:softHyphen/>
        <w:t>чает выделение каждому участнику отдельного стола или размещение участников иным об</w:t>
      </w:r>
      <w:r w:rsidRPr="00F40E0D">
        <w:rPr>
          <w:rFonts w:ascii="Times New Roman" w:hAnsi="Times New Roman" w:cs="Times New Roman"/>
          <w:sz w:val="24"/>
          <w:szCs w:val="24"/>
        </w:rPr>
        <w:softHyphen/>
        <w:t>разом, предполагающим значительное расстояние между ними. Стоит обратить внимание, что все участники из каждой параллели выполняют единые задания, поэтому исключение возможности списывания является принципиально важным. В случае необходимости поса</w:t>
      </w:r>
      <w:r w:rsidRPr="00F40E0D">
        <w:rPr>
          <w:rFonts w:ascii="Times New Roman" w:hAnsi="Times New Roman" w:cs="Times New Roman"/>
          <w:sz w:val="24"/>
          <w:szCs w:val="24"/>
        </w:rPr>
        <w:softHyphen/>
        <w:t>дить несколько участников за один стол, желательно организовать рассадку так, чтобы они выполняли разные задания (были из разных параллелей).</w:t>
      </w:r>
    </w:p>
    <w:p w:rsidR="00F40E0D" w:rsidRPr="00F40E0D" w:rsidRDefault="00F40E0D" w:rsidP="00CA2EF3">
      <w:pPr>
        <w:pStyle w:val="23"/>
        <w:widowControl w:val="0"/>
        <w:shd w:val="clear" w:color="auto" w:fill="auto"/>
        <w:spacing w:line="240" w:lineRule="auto"/>
        <w:ind w:right="238"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99051F" w:rsidRPr="00F40E0D" w:rsidRDefault="0099051F" w:rsidP="00CA2EF3">
      <w:pPr>
        <w:pStyle w:val="2"/>
        <w:keepNext w:val="0"/>
        <w:keepLines w:val="0"/>
        <w:widowControl w:val="0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bookmarkStart w:id="6" w:name="bookmark3"/>
      <w:bookmarkStart w:id="7" w:name="_Toc464806419"/>
      <w:r w:rsidRPr="00F40E0D">
        <w:rPr>
          <w:rFonts w:ascii="Times New Roman" w:hAnsi="Times New Roman" w:cs="Times New Roman"/>
          <w:color w:val="auto"/>
          <w:sz w:val="24"/>
          <w:szCs w:val="24"/>
        </w:rPr>
        <w:t>Требования к аудиториям, являющимся местом проведения олимпиады</w:t>
      </w:r>
      <w:bookmarkEnd w:id="6"/>
      <w:bookmarkEnd w:id="7"/>
    </w:p>
    <w:p w:rsidR="0099051F" w:rsidRPr="00181F55" w:rsidRDefault="0099051F" w:rsidP="00CA2EF3">
      <w:pPr>
        <w:pStyle w:val="23"/>
        <w:widowControl w:val="0"/>
        <w:shd w:val="clear" w:color="auto" w:fill="auto"/>
        <w:tabs>
          <w:tab w:val="left" w:pos="922"/>
        </w:tabs>
        <w:spacing w:line="240" w:lineRule="auto"/>
        <w:ind w:left="442" w:right="238" w:firstLine="709"/>
        <w:rPr>
          <w:rFonts w:ascii="Times New Roman" w:hAnsi="Times New Roman" w:cs="Times New Roman"/>
          <w:sz w:val="20"/>
          <w:szCs w:val="24"/>
        </w:rPr>
      </w:pPr>
    </w:p>
    <w:p w:rsidR="0099051F" w:rsidRDefault="0099051F" w:rsidP="00CA2EF3">
      <w:pPr>
        <w:pStyle w:val="23"/>
        <w:widowControl w:val="0"/>
        <w:shd w:val="clear" w:color="auto" w:fill="auto"/>
        <w:spacing w:line="240" w:lineRule="auto"/>
        <w:ind w:right="238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F40E0D">
        <w:rPr>
          <w:rFonts w:ascii="Times New Roman" w:hAnsi="Times New Roman" w:cs="Times New Roman"/>
          <w:sz w:val="24"/>
          <w:szCs w:val="24"/>
        </w:rPr>
        <w:t>Аудитории для написания туров лучше выделить в отдельной части здания или в отдельном здании, куда может быть ограничен доступ посторонних лиц. В помещениях необходимо обеспечивать комфортные условия: тишину, чистоту, свежий воздух, достаточ</w:t>
      </w:r>
      <w:r w:rsidRPr="00F40E0D">
        <w:rPr>
          <w:rFonts w:ascii="Times New Roman" w:hAnsi="Times New Roman" w:cs="Times New Roman"/>
          <w:sz w:val="24"/>
          <w:szCs w:val="24"/>
        </w:rPr>
        <w:softHyphen/>
        <w:t>ную освещенность рабочих мест. Оргкомитет должен приложить все усилия к тому, чтобы во время Олимпиады участников не отвлекали никакие внешние факторы (необходимо по возможности предотвратить проведение ремонтных работ в здании или неподалеку от него, учебные пожарные тревоги и т. п.).</w:t>
      </w:r>
    </w:p>
    <w:p w:rsidR="00F40E0D" w:rsidRPr="00F40E0D" w:rsidRDefault="00F40E0D" w:rsidP="00CA2EF3">
      <w:pPr>
        <w:pStyle w:val="23"/>
        <w:widowControl w:val="0"/>
        <w:shd w:val="clear" w:color="auto" w:fill="auto"/>
        <w:spacing w:line="240" w:lineRule="auto"/>
        <w:ind w:right="238"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99051F" w:rsidRPr="00F40E0D" w:rsidRDefault="0099051F" w:rsidP="00CA2EF3">
      <w:pPr>
        <w:pStyle w:val="2"/>
        <w:keepNext w:val="0"/>
        <w:keepLines w:val="0"/>
        <w:widowControl w:val="0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bookmarkStart w:id="8" w:name="bookmark4"/>
      <w:bookmarkStart w:id="9" w:name="_Toc464806420"/>
      <w:r w:rsidRPr="00F40E0D">
        <w:rPr>
          <w:rFonts w:ascii="Times New Roman" w:hAnsi="Times New Roman" w:cs="Times New Roman"/>
          <w:color w:val="auto"/>
          <w:sz w:val="24"/>
          <w:szCs w:val="24"/>
        </w:rPr>
        <w:t>Необходимое оборудование для проведения олимпиады</w:t>
      </w:r>
      <w:bookmarkEnd w:id="8"/>
      <w:bookmarkEnd w:id="9"/>
    </w:p>
    <w:p w:rsidR="0099051F" w:rsidRPr="00F40E0D" w:rsidRDefault="0099051F" w:rsidP="00CA2EF3">
      <w:pPr>
        <w:pStyle w:val="23"/>
        <w:widowControl w:val="0"/>
        <w:shd w:val="clear" w:color="auto" w:fill="auto"/>
        <w:tabs>
          <w:tab w:val="left" w:pos="932"/>
        </w:tabs>
        <w:spacing w:line="240" w:lineRule="auto"/>
        <w:ind w:left="440" w:right="240" w:firstLine="709"/>
        <w:rPr>
          <w:rFonts w:ascii="Times New Roman" w:hAnsi="Times New Roman" w:cs="Times New Roman"/>
          <w:sz w:val="24"/>
          <w:szCs w:val="24"/>
        </w:rPr>
      </w:pPr>
    </w:p>
    <w:p w:rsidR="0099051F" w:rsidRPr="00F40E0D" w:rsidRDefault="0099051F" w:rsidP="00CA2EF3">
      <w:pPr>
        <w:pStyle w:val="23"/>
        <w:widowControl w:val="0"/>
        <w:shd w:val="clear" w:color="auto" w:fill="auto"/>
        <w:spacing w:line="240" w:lineRule="auto"/>
        <w:ind w:right="240" w:firstLine="708"/>
        <w:rPr>
          <w:rFonts w:ascii="Times New Roman" w:hAnsi="Times New Roman" w:cs="Times New Roman"/>
          <w:sz w:val="24"/>
          <w:szCs w:val="24"/>
        </w:rPr>
      </w:pPr>
      <w:r w:rsidRPr="00F40E0D">
        <w:rPr>
          <w:rFonts w:ascii="Times New Roman" w:hAnsi="Times New Roman" w:cs="Times New Roman"/>
          <w:sz w:val="24"/>
          <w:szCs w:val="24"/>
        </w:rPr>
        <w:t>Для проведения туров олимпиады не требуется специальных технических средств. Помимо необходимого количества комплектов заданий и листов ответов, в аудитории долж</w:t>
      </w:r>
      <w:r w:rsidRPr="00F40E0D">
        <w:rPr>
          <w:rFonts w:ascii="Times New Roman" w:hAnsi="Times New Roman" w:cs="Times New Roman"/>
          <w:sz w:val="24"/>
          <w:szCs w:val="24"/>
        </w:rPr>
        <w:softHyphen/>
        <w:t>ны быть запасные письменные принадлежности, запасные комплекты заданий и запасные листы ответов.</w:t>
      </w:r>
    </w:p>
    <w:p w:rsidR="0099051F" w:rsidRPr="00F40E0D" w:rsidRDefault="00F40E0D" w:rsidP="00CA2EF3">
      <w:pPr>
        <w:pStyle w:val="23"/>
        <w:widowControl w:val="0"/>
        <w:shd w:val="clear" w:color="auto" w:fill="auto"/>
        <w:spacing w:line="240" w:lineRule="auto"/>
        <w:ind w:right="24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="0099051F" w:rsidRPr="00F40E0D">
        <w:rPr>
          <w:rFonts w:ascii="Times New Roman" w:hAnsi="Times New Roman" w:cs="Times New Roman"/>
          <w:sz w:val="24"/>
          <w:szCs w:val="24"/>
        </w:rPr>
        <w:t>Поскольку некоторые из задач могут потребовать</w:t>
      </w:r>
      <w:r w:rsidR="00A727D2">
        <w:rPr>
          <w:rFonts w:ascii="Times New Roman" w:hAnsi="Times New Roman" w:cs="Times New Roman"/>
          <w:sz w:val="24"/>
          <w:szCs w:val="24"/>
          <w:lang w:val="ru-RU"/>
        </w:rPr>
        <w:t xml:space="preserve"> математических вычислений и </w:t>
      </w:r>
      <w:r w:rsidR="0099051F" w:rsidRPr="00F40E0D">
        <w:rPr>
          <w:rFonts w:ascii="Times New Roman" w:hAnsi="Times New Roman" w:cs="Times New Roman"/>
          <w:sz w:val="24"/>
          <w:szCs w:val="24"/>
        </w:rPr>
        <w:t>графических построений, жела</w:t>
      </w:r>
      <w:r w:rsidR="0099051F" w:rsidRPr="00F40E0D">
        <w:rPr>
          <w:rFonts w:ascii="Times New Roman" w:hAnsi="Times New Roman" w:cs="Times New Roman"/>
          <w:sz w:val="24"/>
          <w:szCs w:val="24"/>
        </w:rPr>
        <w:softHyphen/>
        <w:t xml:space="preserve">тельно наличие у участников олимпиады </w:t>
      </w:r>
      <w:r w:rsidR="00A727D2">
        <w:rPr>
          <w:rFonts w:ascii="Times New Roman" w:hAnsi="Times New Roman" w:cs="Times New Roman"/>
          <w:sz w:val="24"/>
          <w:szCs w:val="24"/>
          <w:lang w:val="ru-RU"/>
        </w:rPr>
        <w:t xml:space="preserve">калькуляторов, </w:t>
      </w:r>
      <w:r w:rsidR="0099051F" w:rsidRPr="00F40E0D">
        <w:rPr>
          <w:rFonts w:ascii="Times New Roman" w:hAnsi="Times New Roman" w:cs="Times New Roman"/>
          <w:sz w:val="24"/>
          <w:szCs w:val="24"/>
        </w:rPr>
        <w:t>линеек, карандашей и ластиков, а также наличие в аудитории запаса этих предметов.</w:t>
      </w:r>
    </w:p>
    <w:p w:rsidR="0099051F" w:rsidRPr="00F40E0D" w:rsidRDefault="0099051F" w:rsidP="00CA2EF3">
      <w:pPr>
        <w:pStyle w:val="23"/>
        <w:widowControl w:val="0"/>
        <w:shd w:val="clear" w:color="auto" w:fill="auto"/>
        <w:tabs>
          <w:tab w:val="left" w:pos="922"/>
        </w:tabs>
        <w:spacing w:line="240" w:lineRule="auto"/>
        <w:ind w:left="440" w:right="240" w:firstLine="709"/>
        <w:rPr>
          <w:rFonts w:ascii="Times New Roman" w:hAnsi="Times New Roman" w:cs="Times New Roman"/>
          <w:sz w:val="24"/>
          <w:szCs w:val="24"/>
        </w:rPr>
      </w:pPr>
    </w:p>
    <w:p w:rsidR="0099051F" w:rsidRPr="00F40E0D" w:rsidRDefault="0099051F" w:rsidP="00CA2EF3">
      <w:pPr>
        <w:pStyle w:val="2"/>
        <w:keepNext w:val="0"/>
        <w:keepLines w:val="0"/>
        <w:widowControl w:val="0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bookmarkStart w:id="10" w:name="bookmark5"/>
      <w:bookmarkStart w:id="11" w:name="_Toc464806421"/>
      <w:r w:rsidRPr="00F40E0D">
        <w:rPr>
          <w:rFonts w:ascii="Times New Roman" w:hAnsi="Times New Roman" w:cs="Times New Roman"/>
          <w:color w:val="auto"/>
          <w:sz w:val="24"/>
          <w:szCs w:val="24"/>
        </w:rPr>
        <w:t>Особые условия</w:t>
      </w:r>
      <w:bookmarkEnd w:id="10"/>
      <w:bookmarkEnd w:id="11"/>
    </w:p>
    <w:p w:rsidR="0099051F" w:rsidRPr="00F40E0D" w:rsidRDefault="0099051F" w:rsidP="00CA2EF3">
      <w:pPr>
        <w:pStyle w:val="23"/>
        <w:widowControl w:val="0"/>
        <w:shd w:val="clear" w:color="auto" w:fill="auto"/>
        <w:spacing w:line="240" w:lineRule="auto"/>
        <w:ind w:left="23" w:right="23"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99051F" w:rsidRDefault="0099051F" w:rsidP="00CA2EF3">
      <w:pPr>
        <w:pStyle w:val="23"/>
        <w:widowControl w:val="0"/>
        <w:shd w:val="clear" w:color="auto" w:fill="auto"/>
        <w:spacing w:line="240" w:lineRule="auto"/>
        <w:ind w:left="20" w:right="2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F40E0D">
        <w:rPr>
          <w:rFonts w:ascii="Times New Roman" w:hAnsi="Times New Roman" w:cs="Times New Roman"/>
          <w:sz w:val="24"/>
          <w:szCs w:val="24"/>
        </w:rPr>
        <w:t>В случае проведения очного разбора заданий для него необходим зал, вмещающий всех участников и их сопровождающих лиц, с доской, фломастерами или мелом и презен</w:t>
      </w:r>
      <w:r w:rsidRPr="00F40E0D">
        <w:rPr>
          <w:rFonts w:ascii="Times New Roman" w:hAnsi="Times New Roman" w:cs="Times New Roman"/>
          <w:sz w:val="24"/>
          <w:szCs w:val="24"/>
        </w:rPr>
        <w:softHyphen/>
        <w:t>тационным оборудованием.</w:t>
      </w:r>
    </w:p>
    <w:p w:rsidR="00F40E0D" w:rsidRPr="00F40E0D" w:rsidRDefault="00F40E0D" w:rsidP="00CA2EF3">
      <w:pPr>
        <w:pStyle w:val="23"/>
        <w:widowControl w:val="0"/>
        <w:shd w:val="clear" w:color="auto" w:fill="auto"/>
        <w:spacing w:line="240" w:lineRule="auto"/>
        <w:ind w:left="20" w:right="20"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99051F" w:rsidRDefault="0099051F" w:rsidP="00CA2EF3">
      <w:pPr>
        <w:pStyle w:val="1"/>
        <w:keepNext w:val="0"/>
        <w:keepLines w:val="0"/>
        <w:widowControl w:val="0"/>
        <w:spacing w:before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bookmarkStart w:id="12" w:name="_Toc464806422"/>
      <w:r w:rsidRPr="00F40E0D">
        <w:rPr>
          <w:rFonts w:ascii="Times New Roman" w:hAnsi="Times New Roman" w:cs="Times New Roman"/>
          <w:color w:val="auto"/>
          <w:sz w:val="24"/>
          <w:szCs w:val="24"/>
          <w:lang w:val="ru-RU"/>
        </w:rPr>
        <w:t>4</w:t>
      </w:r>
      <w:r w:rsidR="001106C9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r w:rsidRPr="00F40E0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bookmarkStart w:id="13" w:name="bookmark6"/>
      <w:r w:rsidRPr="00F40E0D">
        <w:rPr>
          <w:rFonts w:ascii="Times New Roman" w:hAnsi="Times New Roman" w:cs="Times New Roman"/>
          <w:color w:val="auto"/>
          <w:sz w:val="24"/>
          <w:szCs w:val="24"/>
        </w:rPr>
        <w:t>Порядок проведения туров</w:t>
      </w:r>
      <w:bookmarkEnd w:id="12"/>
      <w:bookmarkEnd w:id="13"/>
    </w:p>
    <w:p w:rsidR="00F40E0D" w:rsidRPr="00181F55" w:rsidRDefault="00F40E0D" w:rsidP="00CA2EF3">
      <w:pPr>
        <w:widowControl w:val="0"/>
        <w:rPr>
          <w:rFonts w:ascii="Times New Roman" w:hAnsi="Times New Roman" w:cs="Times New Roman"/>
          <w:lang w:val="ru-RU"/>
        </w:rPr>
      </w:pPr>
    </w:p>
    <w:p w:rsidR="00F40E0D" w:rsidRPr="00F40E0D" w:rsidRDefault="00F40E0D" w:rsidP="00CA2EF3">
      <w:pPr>
        <w:pStyle w:val="11"/>
        <w:widowControl w:val="0"/>
        <w:shd w:val="clear" w:color="auto" w:fill="auto"/>
        <w:spacing w:line="240" w:lineRule="auto"/>
        <w:ind w:right="20" w:firstLine="600"/>
        <w:jc w:val="left"/>
        <w:rPr>
          <w:sz w:val="24"/>
          <w:szCs w:val="24"/>
          <w:lang w:val="ru-RU"/>
        </w:rPr>
      </w:pPr>
      <w:bookmarkStart w:id="14" w:name="bookmark8"/>
      <w:r w:rsidRPr="00F40E0D">
        <w:rPr>
          <w:sz w:val="24"/>
          <w:szCs w:val="24"/>
          <w:lang w:val="ru-RU"/>
        </w:rPr>
        <w:t>Олимпиада проводится в два тура:</w:t>
      </w:r>
    </w:p>
    <w:p w:rsidR="00F40E0D" w:rsidRPr="00F40E0D" w:rsidRDefault="00F40E0D" w:rsidP="00CA2EF3">
      <w:pPr>
        <w:pStyle w:val="11"/>
        <w:widowControl w:val="0"/>
        <w:shd w:val="clear" w:color="auto" w:fill="auto"/>
        <w:spacing w:line="240" w:lineRule="auto"/>
        <w:ind w:right="20" w:firstLine="600"/>
        <w:jc w:val="left"/>
        <w:rPr>
          <w:sz w:val="24"/>
          <w:szCs w:val="24"/>
          <w:lang w:val="ru-RU"/>
        </w:rPr>
      </w:pPr>
      <w:r w:rsidRPr="00F40E0D">
        <w:rPr>
          <w:sz w:val="24"/>
          <w:szCs w:val="24"/>
          <w:lang w:val="ru-RU"/>
        </w:rPr>
        <w:t>- первый тур – написание тестов;</w:t>
      </w:r>
    </w:p>
    <w:p w:rsidR="00F40E0D" w:rsidRPr="00F40E0D" w:rsidRDefault="00F40E0D" w:rsidP="00CA2EF3">
      <w:pPr>
        <w:pStyle w:val="11"/>
        <w:widowControl w:val="0"/>
        <w:shd w:val="clear" w:color="auto" w:fill="auto"/>
        <w:spacing w:line="240" w:lineRule="auto"/>
        <w:ind w:right="20" w:firstLine="600"/>
        <w:jc w:val="left"/>
        <w:rPr>
          <w:sz w:val="24"/>
          <w:szCs w:val="24"/>
          <w:lang w:val="ru-RU"/>
        </w:rPr>
      </w:pPr>
      <w:r w:rsidRPr="00F40E0D">
        <w:rPr>
          <w:sz w:val="24"/>
          <w:szCs w:val="24"/>
          <w:lang w:val="ru-RU"/>
        </w:rPr>
        <w:t>- второй тур – решение задач.</w:t>
      </w:r>
    </w:p>
    <w:p w:rsidR="00F40E0D" w:rsidRPr="00F40E0D" w:rsidRDefault="00F40E0D" w:rsidP="00CA2EF3">
      <w:pPr>
        <w:pStyle w:val="11"/>
        <w:widowControl w:val="0"/>
        <w:shd w:val="clear" w:color="auto" w:fill="auto"/>
        <w:spacing w:line="240" w:lineRule="auto"/>
        <w:ind w:right="20" w:firstLine="600"/>
        <w:jc w:val="left"/>
        <w:rPr>
          <w:sz w:val="24"/>
          <w:szCs w:val="24"/>
          <w:lang w:val="ru-RU"/>
        </w:rPr>
      </w:pPr>
      <w:r w:rsidRPr="00F40E0D">
        <w:rPr>
          <w:sz w:val="24"/>
          <w:szCs w:val="24"/>
          <w:lang w:val="ru-RU"/>
        </w:rPr>
        <w:t>Время, отводимое на написание тестов – 60 минут</w:t>
      </w:r>
      <w:r w:rsidR="00567566">
        <w:rPr>
          <w:sz w:val="24"/>
          <w:szCs w:val="24"/>
          <w:lang w:val="ru-RU"/>
        </w:rPr>
        <w:t xml:space="preserve"> (для 10-11 классов)</w:t>
      </w:r>
      <w:r w:rsidRPr="00F40E0D">
        <w:rPr>
          <w:sz w:val="24"/>
          <w:szCs w:val="24"/>
          <w:lang w:val="ru-RU"/>
        </w:rPr>
        <w:t>.</w:t>
      </w:r>
    </w:p>
    <w:p w:rsidR="00F40E0D" w:rsidRDefault="00F40E0D" w:rsidP="00CA2EF3">
      <w:pPr>
        <w:pStyle w:val="11"/>
        <w:widowControl w:val="0"/>
        <w:shd w:val="clear" w:color="auto" w:fill="auto"/>
        <w:spacing w:line="240" w:lineRule="auto"/>
        <w:ind w:right="20" w:firstLine="600"/>
        <w:jc w:val="left"/>
        <w:rPr>
          <w:sz w:val="24"/>
          <w:szCs w:val="24"/>
          <w:lang w:val="ru-RU"/>
        </w:rPr>
      </w:pPr>
      <w:r w:rsidRPr="00F40E0D">
        <w:rPr>
          <w:sz w:val="24"/>
          <w:szCs w:val="24"/>
          <w:lang w:val="ru-RU"/>
        </w:rPr>
        <w:t>На задания второго тура отводится 90 минут</w:t>
      </w:r>
      <w:r w:rsidR="00567566">
        <w:rPr>
          <w:sz w:val="24"/>
          <w:szCs w:val="24"/>
          <w:lang w:val="ru-RU"/>
        </w:rPr>
        <w:t xml:space="preserve"> (для 10-11 классов)</w:t>
      </w:r>
      <w:r w:rsidRPr="00F40E0D">
        <w:rPr>
          <w:sz w:val="24"/>
          <w:szCs w:val="24"/>
          <w:lang w:val="ru-RU"/>
        </w:rPr>
        <w:t>.</w:t>
      </w:r>
    </w:p>
    <w:p w:rsidR="006F2067" w:rsidRDefault="006F2067" w:rsidP="00CA2EF3">
      <w:pPr>
        <w:pStyle w:val="11"/>
        <w:widowControl w:val="0"/>
        <w:shd w:val="clear" w:color="auto" w:fill="auto"/>
        <w:spacing w:line="240" w:lineRule="auto"/>
        <w:ind w:right="20" w:firstLine="600"/>
        <w:jc w:val="left"/>
        <w:rPr>
          <w:sz w:val="24"/>
          <w:szCs w:val="24"/>
          <w:lang w:val="ru-RU"/>
        </w:rPr>
      </w:pPr>
    </w:p>
    <w:p w:rsidR="006F2067" w:rsidRDefault="006F2067" w:rsidP="00CA2EF3">
      <w:pPr>
        <w:pStyle w:val="11"/>
        <w:widowControl w:val="0"/>
        <w:shd w:val="clear" w:color="auto" w:fill="auto"/>
        <w:spacing w:line="240" w:lineRule="auto"/>
        <w:ind w:right="20" w:firstLine="600"/>
        <w:jc w:val="left"/>
        <w:rPr>
          <w:sz w:val="24"/>
          <w:szCs w:val="24"/>
          <w:lang w:val="ru-RU"/>
        </w:rPr>
      </w:pPr>
    </w:p>
    <w:p w:rsidR="00F40E0D" w:rsidRDefault="00F40E0D" w:rsidP="00CA2EF3">
      <w:pPr>
        <w:pStyle w:val="2"/>
        <w:keepNext w:val="0"/>
        <w:keepLines w:val="0"/>
        <w:widowControl w:val="0"/>
        <w:spacing w:before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bookmarkStart w:id="15" w:name="_Toc464806423"/>
      <w:r w:rsidRPr="00F40E0D">
        <w:rPr>
          <w:rFonts w:ascii="Times New Roman" w:hAnsi="Times New Roman" w:cs="Times New Roman"/>
          <w:color w:val="auto"/>
          <w:sz w:val="24"/>
          <w:szCs w:val="24"/>
          <w:lang w:val="ru-RU"/>
        </w:rPr>
        <w:lastRenderedPageBreak/>
        <w:t>О</w:t>
      </w:r>
      <w:proofErr w:type="spellStart"/>
      <w:r w:rsidR="00282DE7" w:rsidRPr="00F40E0D">
        <w:rPr>
          <w:rFonts w:ascii="Times New Roman" w:hAnsi="Times New Roman" w:cs="Times New Roman"/>
          <w:color w:val="auto"/>
          <w:sz w:val="24"/>
          <w:szCs w:val="24"/>
        </w:rPr>
        <w:t>рганизация</w:t>
      </w:r>
      <w:proofErr w:type="spellEnd"/>
      <w:r w:rsidRPr="00F40E0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проведения</w:t>
      </w:r>
      <w:r w:rsidRPr="00F40E0D">
        <w:rPr>
          <w:rFonts w:ascii="Times New Roman" w:hAnsi="Times New Roman" w:cs="Times New Roman"/>
          <w:color w:val="auto"/>
          <w:sz w:val="24"/>
          <w:szCs w:val="24"/>
        </w:rPr>
        <w:t xml:space="preserve"> 1-го тура Олимпиады.</w:t>
      </w:r>
      <w:bookmarkEnd w:id="15"/>
    </w:p>
    <w:p w:rsidR="00F40E0D" w:rsidRPr="00F40E0D" w:rsidRDefault="00F40E0D" w:rsidP="00CA2EF3">
      <w:pPr>
        <w:widowControl w:val="0"/>
        <w:rPr>
          <w:lang w:val="ru-RU"/>
        </w:rPr>
      </w:pPr>
    </w:p>
    <w:p w:rsidR="00F40E0D" w:rsidRPr="00F40E0D" w:rsidRDefault="00F40E0D" w:rsidP="00CA2EF3">
      <w:pPr>
        <w:pStyle w:val="11"/>
        <w:widowControl w:val="0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F40E0D">
        <w:rPr>
          <w:sz w:val="24"/>
          <w:szCs w:val="24"/>
        </w:rPr>
        <w:t>Дежурный по аудитории предлагает участникам оставить вещи в определенном месте, например, у доски.</w:t>
      </w:r>
    </w:p>
    <w:p w:rsidR="00F40E0D" w:rsidRPr="00F40E0D" w:rsidRDefault="00F40E0D" w:rsidP="00CA2EF3">
      <w:pPr>
        <w:pStyle w:val="11"/>
        <w:widowControl w:val="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40E0D">
        <w:rPr>
          <w:sz w:val="24"/>
          <w:szCs w:val="24"/>
        </w:rPr>
        <w:t>Дежурный по аудитории рассаживает участников Олимпиады по одному за парту.</w:t>
      </w:r>
    </w:p>
    <w:p w:rsidR="00F40E0D" w:rsidRPr="00F40E0D" w:rsidRDefault="00F40E0D" w:rsidP="00CA2EF3">
      <w:pPr>
        <w:pStyle w:val="11"/>
        <w:widowControl w:val="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40E0D">
        <w:rPr>
          <w:sz w:val="24"/>
          <w:szCs w:val="24"/>
        </w:rPr>
        <w:t>Предупреждает, что работа должна быть выполнена только ручкой.</w:t>
      </w:r>
    </w:p>
    <w:p w:rsidR="00F40E0D" w:rsidRPr="00F40E0D" w:rsidRDefault="00F40E0D" w:rsidP="00CA2EF3">
      <w:pPr>
        <w:pStyle w:val="11"/>
        <w:widowControl w:val="0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F40E0D">
        <w:rPr>
          <w:sz w:val="24"/>
          <w:szCs w:val="24"/>
        </w:rPr>
        <w:t>Дежурный по аудитории объявляет регламент Олимпиады (о продолжительности олимпиады, порядке подачи апелляций о несогласии с выставленными баллами, о случаях удаления с олимпиады, а также о времени и месте ознакомления с результатами олимпиады), сверяет количество сидящих в аудитории с количеством участников в списках.</w:t>
      </w:r>
    </w:p>
    <w:p w:rsidR="00F40E0D" w:rsidRPr="00F40E0D" w:rsidRDefault="00F40E0D" w:rsidP="00CA2EF3">
      <w:pPr>
        <w:pStyle w:val="11"/>
        <w:widowControl w:val="0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F40E0D">
        <w:rPr>
          <w:sz w:val="24"/>
          <w:szCs w:val="24"/>
        </w:rPr>
        <w:t>Титульный лист бланка ответа на тесты подписывается школьником разборчивым почерком с указанием Ф.И.О. участников в именительном падеже, на самом бланке пометки не допускаются.</w:t>
      </w:r>
    </w:p>
    <w:p w:rsidR="00F40E0D" w:rsidRPr="00F40E0D" w:rsidRDefault="00F40E0D" w:rsidP="00CA2EF3">
      <w:pPr>
        <w:pStyle w:val="11"/>
        <w:widowControl w:val="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40E0D">
        <w:rPr>
          <w:sz w:val="24"/>
          <w:szCs w:val="24"/>
        </w:rPr>
        <w:t>Дежурный на доске указывает время начала и время окончания первого тура.</w:t>
      </w:r>
    </w:p>
    <w:p w:rsidR="00F40E0D" w:rsidRPr="00F40E0D" w:rsidRDefault="00F40E0D" w:rsidP="00CA2EF3">
      <w:pPr>
        <w:pStyle w:val="11"/>
        <w:widowControl w:val="0"/>
        <w:shd w:val="clear" w:color="auto" w:fill="auto"/>
        <w:spacing w:line="240" w:lineRule="auto"/>
        <w:ind w:firstLine="709"/>
        <w:jc w:val="left"/>
        <w:rPr>
          <w:sz w:val="24"/>
          <w:szCs w:val="24"/>
        </w:rPr>
      </w:pPr>
      <w:r w:rsidRPr="00F40E0D">
        <w:rPr>
          <w:sz w:val="24"/>
          <w:szCs w:val="24"/>
        </w:rPr>
        <w:t>После выполнения первого тура дежурные собирают работы, пересчитывают по</w:t>
      </w:r>
      <w:r w:rsidRPr="00F40E0D">
        <w:rPr>
          <w:sz w:val="24"/>
          <w:szCs w:val="24"/>
          <w:lang w:val="ru-RU"/>
        </w:rPr>
        <w:t xml:space="preserve"> </w:t>
      </w:r>
      <w:r w:rsidRPr="00F40E0D">
        <w:rPr>
          <w:sz w:val="24"/>
          <w:szCs w:val="24"/>
        </w:rPr>
        <w:t>количеству участников первого тура.</w:t>
      </w:r>
    </w:p>
    <w:p w:rsidR="00F40E0D" w:rsidRPr="00F40E0D" w:rsidRDefault="00F40E0D" w:rsidP="00CA2EF3">
      <w:pPr>
        <w:pStyle w:val="11"/>
        <w:widowControl w:val="0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F40E0D">
        <w:rPr>
          <w:sz w:val="24"/>
          <w:szCs w:val="24"/>
        </w:rPr>
        <w:t>Дежурные по аудитории не должны комментировать задания. Все вопросы по заданиям дежурные должны передавать членам жюри или предметно-методической комиссии.</w:t>
      </w:r>
    </w:p>
    <w:p w:rsidR="00F40E0D" w:rsidRDefault="00F40E0D" w:rsidP="00CA2EF3">
      <w:pPr>
        <w:pStyle w:val="11"/>
        <w:widowControl w:val="0"/>
        <w:shd w:val="clear" w:color="auto" w:fill="auto"/>
        <w:spacing w:line="240" w:lineRule="auto"/>
        <w:ind w:firstLine="709"/>
        <w:rPr>
          <w:sz w:val="24"/>
          <w:szCs w:val="24"/>
          <w:lang w:val="ru-RU"/>
        </w:rPr>
      </w:pPr>
      <w:r w:rsidRPr="00F40E0D">
        <w:rPr>
          <w:sz w:val="24"/>
          <w:szCs w:val="24"/>
        </w:rPr>
        <w:t xml:space="preserve">Работы участников для проверки </w:t>
      </w:r>
      <w:proofErr w:type="spellStart"/>
      <w:r w:rsidRPr="00F40E0D">
        <w:rPr>
          <w:sz w:val="24"/>
          <w:szCs w:val="24"/>
        </w:rPr>
        <w:t>кодир</w:t>
      </w:r>
      <w:r w:rsidRPr="00F40E0D">
        <w:rPr>
          <w:sz w:val="24"/>
          <w:szCs w:val="24"/>
          <w:lang w:val="ru-RU"/>
        </w:rPr>
        <w:t>уются</w:t>
      </w:r>
      <w:proofErr w:type="spellEnd"/>
      <w:r w:rsidRPr="00F40E0D">
        <w:rPr>
          <w:sz w:val="24"/>
          <w:szCs w:val="24"/>
        </w:rPr>
        <w:t>.</w:t>
      </w:r>
    </w:p>
    <w:p w:rsidR="00F40E0D" w:rsidRPr="00F40E0D" w:rsidRDefault="00F40E0D" w:rsidP="00CA2EF3">
      <w:pPr>
        <w:pStyle w:val="11"/>
        <w:widowControl w:val="0"/>
        <w:shd w:val="clear" w:color="auto" w:fill="auto"/>
        <w:spacing w:line="240" w:lineRule="auto"/>
        <w:ind w:firstLine="709"/>
        <w:rPr>
          <w:sz w:val="24"/>
          <w:szCs w:val="24"/>
          <w:lang w:val="ru-RU"/>
        </w:rPr>
      </w:pPr>
    </w:p>
    <w:p w:rsidR="00F40E0D" w:rsidRDefault="00F40E0D" w:rsidP="00CA2EF3">
      <w:pPr>
        <w:pStyle w:val="2"/>
        <w:keepNext w:val="0"/>
        <w:keepLines w:val="0"/>
        <w:widowControl w:val="0"/>
        <w:spacing w:before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bookmarkStart w:id="16" w:name="_Toc464806424"/>
      <w:r w:rsidRPr="00F40E0D">
        <w:rPr>
          <w:rFonts w:ascii="Times New Roman" w:hAnsi="Times New Roman" w:cs="Times New Roman"/>
          <w:color w:val="auto"/>
          <w:sz w:val="24"/>
          <w:szCs w:val="24"/>
          <w:lang w:val="ru-RU"/>
        </w:rPr>
        <w:t>О</w:t>
      </w:r>
      <w:proofErr w:type="spellStart"/>
      <w:r w:rsidRPr="00F40E0D">
        <w:rPr>
          <w:rFonts w:ascii="Times New Roman" w:hAnsi="Times New Roman" w:cs="Times New Roman"/>
          <w:color w:val="auto"/>
          <w:sz w:val="24"/>
          <w:szCs w:val="24"/>
        </w:rPr>
        <w:t>рганизация</w:t>
      </w:r>
      <w:proofErr w:type="spellEnd"/>
      <w:r w:rsidRPr="00F40E0D">
        <w:rPr>
          <w:rFonts w:ascii="Times New Roman" w:hAnsi="Times New Roman" w:cs="Times New Roman"/>
          <w:color w:val="auto"/>
          <w:sz w:val="24"/>
          <w:szCs w:val="24"/>
        </w:rPr>
        <w:t xml:space="preserve"> проведения 2-го тура Олимпиады.</w:t>
      </w:r>
      <w:bookmarkEnd w:id="16"/>
    </w:p>
    <w:p w:rsidR="00F40E0D" w:rsidRPr="00F40E0D" w:rsidRDefault="00F40E0D" w:rsidP="00CA2EF3">
      <w:pPr>
        <w:widowControl w:val="0"/>
        <w:rPr>
          <w:lang w:val="ru-RU"/>
        </w:rPr>
      </w:pPr>
    </w:p>
    <w:p w:rsidR="00F40E0D" w:rsidRPr="00F40E0D" w:rsidRDefault="00F40E0D" w:rsidP="00CA2EF3">
      <w:pPr>
        <w:pStyle w:val="11"/>
        <w:widowControl w:val="0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F40E0D">
        <w:rPr>
          <w:sz w:val="24"/>
          <w:szCs w:val="24"/>
        </w:rPr>
        <w:t>По истечении времени, отводимого на 1-й тур, раздаются задания второго тура. До участников Олимпиады необходимо довести, что решение каждой задачи должно быть выполнено максимально подробно, поскольку итоговая оценка учитывает то, какой процент приведенного решения является верным, а также и то, что черновики не рассматриваются при проверке.</w:t>
      </w:r>
    </w:p>
    <w:p w:rsidR="00F40E0D" w:rsidRPr="00F40E0D" w:rsidRDefault="00F40E0D" w:rsidP="00CA2EF3">
      <w:pPr>
        <w:pStyle w:val="11"/>
        <w:widowControl w:val="0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F40E0D">
        <w:rPr>
          <w:sz w:val="24"/>
          <w:szCs w:val="24"/>
        </w:rPr>
        <w:t>Попросить участников Олимпиады заполнить лист кодировки (Ф.И.О. указать в именительном падеже).</w:t>
      </w:r>
    </w:p>
    <w:p w:rsidR="00F40E0D" w:rsidRPr="00F40E0D" w:rsidRDefault="00F40E0D" w:rsidP="00CA2EF3">
      <w:pPr>
        <w:pStyle w:val="11"/>
        <w:widowControl w:val="0"/>
        <w:shd w:val="clear" w:color="auto" w:fill="auto"/>
        <w:tabs>
          <w:tab w:val="left" w:pos="864"/>
        </w:tabs>
        <w:spacing w:line="240" w:lineRule="auto"/>
        <w:ind w:firstLine="709"/>
        <w:rPr>
          <w:sz w:val="24"/>
          <w:szCs w:val="24"/>
        </w:rPr>
      </w:pPr>
      <w:r w:rsidRPr="00F40E0D">
        <w:rPr>
          <w:sz w:val="24"/>
          <w:szCs w:val="24"/>
        </w:rPr>
        <w:t>Необходимо указать на доске время начала и время окончания второго тура.</w:t>
      </w:r>
    </w:p>
    <w:p w:rsidR="00F40E0D" w:rsidRPr="00F40E0D" w:rsidRDefault="00F40E0D" w:rsidP="00CA2EF3">
      <w:pPr>
        <w:pStyle w:val="11"/>
        <w:widowControl w:val="0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F40E0D">
        <w:rPr>
          <w:sz w:val="24"/>
          <w:szCs w:val="24"/>
        </w:rPr>
        <w:t>По истечении времени собрать работы участников Олимпиады. Пересчитать по количеству участников второго тура.</w:t>
      </w:r>
    </w:p>
    <w:p w:rsidR="00F40E0D" w:rsidRPr="00F40E0D" w:rsidRDefault="00F40E0D" w:rsidP="00CA2EF3">
      <w:pPr>
        <w:pStyle w:val="11"/>
        <w:widowControl w:val="0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F40E0D">
        <w:rPr>
          <w:sz w:val="24"/>
          <w:szCs w:val="24"/>
        </w:rPr>
        <w:t>Дежурные по аудитории сдают задания первого и второго тура Олимпиады в оргкомитет для кодировки (обезличивания).</w:t>
      </w:r>
    </w:p>
    <w:p w:rsidR="00F40E0D" w:rsidRPr="00F40E0D" w:rsidRDefault="00F40E0D" w:rsidP="00CA2EF3">
      <w:pPr>
        <w:pStyle w:val="11"/>
        <w:widowControl w:val="0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F40E0D">
        <w:rPr>
          <w:sz w:val="24"/>
          <w:szCs w:val="24"/>
        </w:rPr>
        <w:t>Представители оргкомитета передают работы участников Олимпиады председателю жюри.</w:t>
      </w:r>
    </w:p>
    <w:p w:rsidR="00F40E0D" w:rsidRPr="00F40E0D" w:rsidRDefault="00F40E0D" w:rsidP="00CA2EF3">
      <w:pPr>
        <w:pStyle w:val="11"/>
        <w:widowControl w:val="0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F40E0D">
        <w:rPr>
          <w:sz w:val="24"/>
          <w:szCs w:val="24"/>
        </w:rPr>
        <w:t>Уча</w:t>
      </w:r>
      <w:r w:rsidRPr="00F40E0D">
        <w:rPr>
          <w:sz w:val="24"/>
          <w:szCs w:val="24"/>
          <w:lang w:val="ru-RU"/>
        </w:rPr>
        <w:t>с</w:t>
      </w:r>
      <w:proofErr w:type="spellStart"/>
      <w:r w:rsidRPr="00F40E0D">
        <w:rPr>
          <w:sz w:val="24"/>
          <w:szCs w:val="24"/>
        </w:rPr>
        <w:t>тники</w:t>
      </w:r>
      <w:proofErr w:type="spellEnd"/>
      <w:r w:rsidRPr="00F40E0D">
        <w:rPr>
          <w:sz w:val="24"/>
          <w:szCs w:val="24"/>
        </w:rPr>
        <w:t xml:space="preserve"> О</w:t>
      </w:r>
      <w:r w:rsidRPr="00F40E0D">
        <w:rPr>
          <w:sz w:val="24"/>
          <w:szCs w:val="24"/>
          <w:lang w:val="ru-RU"/>
        </w:rPr>
        <w:t>л</w:t>
      </w:r>
      <w:proofErr w:type="spellStart"/>
      <w:r w:rsidRPr="00F40E0D">
        <w:rPr>
          <w:sz w:val="24"/>
          <w:szCs w:val="24"/>
        </w:rPr>
        <w:t>импиады</w:t>
      </w:r>
      <w:proofErr w:type="spellEnd"/>
      <w:r w:rsidRPr="00F40E0D">
        <w:rPr>
          <w:sz w:val="24"/>
          <w:szCs w:val="24"/>
        </w:rPr>
        <w:t xml:space="preserve"> во время выполнения заданий могут выходить из аудитории только в сопровождении Дежурного, при этом выносить из аудитории задания и бланки ответов запрещается.</w:t>
      </w:r>
    </w:p>
    <w:p w:rsidR="00F40E0D" w:rsidRPr="00F40E0D" w:rsidRDefault="00F40E0D" w:rsidP="00CA2EF3">
      <w:pPr>
        <w:pStyle w:val="11"/>
        <w:widowControl w:val="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40E0D">
        <w:rPr>
          <w:sz w:val="24"/>
          <w:szCs w:val="24"/>
        </w:rPr>
        <w:t>Во время проведения олимпиады участники олимпиады:</w:t>
      </w:r>
    </w:p>
    <w:p w:rsidR="00F40E0D" w:rsidRPr="00F40E0D" w:rsidRDefault="00F40E0D" w:rsidP="00CA2EF3">
      <w:pPr>
        <w:pStyle w:val="11"/>
        <w:widowControl w:val="0"/>
        <w:shd w:val="clear" w:color="auto" w:fill="auto"/>
        <w:tabs>
          <w:tab w:val="left" w:pos="902"/>
        </w:tabs>
        <w:spacing w:line="240" w:lineRule="auto"/>
        <w:ind w:right="20" w:firstLine="709"/>
        <w:rPr>
          <w:sz w:val="24"/>
          <w:szCs w:val="24"/>
        </w:rPr>
      </w:pPr>
      <w:r w:rsidRPr="00F40E0D">
        <w:rPr>
          <w:sz w:val="24"/>
          <w:szCs w:val="24"/>
        </w:rPr>
        <w:t>должны соблюдать требования, утвержденные организатором муниципального этап</w:t>
      </w:r>
      <w:r w:rsidRPr="00F40E0D">
        <w:rPr>
          <w:sz w:val="24"/>
          <w:szCs w:val="24"/>
          <w:lang w:val="ru-RU"/>
        </w:rPr>
        <w:t>а</w:t>
      </w:r>
      <w:r w:rsidRPr="00F40E0D">
        <w:rPr>
          <w:sz w:val="24"/>
          <w:szCs w:val="24"/>
        </w:rPr>
        <w:t xml:space="preserve"> олимпиады к проведению соответствующих этапов олимпиады по экономике;</w:t>
      </w:r>
    </w:p>
    <w:p w:rsidR="00F40E0D" w:rsidRPr="00F40E0D" w:rsidRDefault="00F40E0D" w:rsidP="00CA2EF3">
      <w:pPr>
        <w:pStyle w:val="11"/>
        <w:widowControl w:val="0"/>
        <w:shd w:val="clear" w:color="auto" w:fill="auto"/>
        <w:tabs>
          <w:tab w:val="left" w:pos="730"/>
        </w:tabs>
        <w:spacing w:line="240" w:lineRule="auto"/>
        <w:ind w:firstLine="709"/>
        <w:rPr>
          <w:sz w:val="24"/>
          <w:szCs w:val="24"/>
        </w:rPr>
      </w:pPr>
      <w:r w:rsidRPr="00F40E0D">
        <w:rPr>
          <w:sz w:val="24"/>
          <w:szCs w:val="24"/>
        </w:rPr>
        <w:t>должны следовать указаниям представителей организатора олимпиады;</w:t>
      </w:r>
    </w:p>
    <w:p w:rsidR="00F40E0D" w:rsidRPr="00F40E0D" w:rsidRDefault="00F40E0D" w:rsidP="00CA2EF3">
      <w:pPr>
        <w:pStyle w:val="11"/>
        <w:widowControl w:val="0"/>
        <w:shd w:val="clear" w:color="auto" w:fill="auto"/>
        <w:tabs>
          <w:tab w:val="left" w:pos="739"/>
        </w:tabs>
        <w:spacing w:line="240" w:lineRule="auto"/>
        <w:ind w:firstLine="709"/>
        <w:rPr>
          <w:sz w:val="24"/>
          <w:szCs w:val="24"/>
        </w:rPr>
      </w:pPr>
      <w:r w:rsidRPr="00F40E0D">
        <w:rPr>
          <w:sz w:val="24"/>
          <w:szCs w:val="24"/>
        </w:rPr>
        <w:t>не вправе общаться друг с другом, свободно перемещаться по аудитории.</w:t>
      </w:r>
    </w:p>
    <w:p w:rsidR="00F40E0D" w:rsidRPr="00F40E0D" w:rsidRDefault="00F40E0D" w:rsidP="00CA2EF3">
      <w:pPr>
        <w:pStyle w:val="11"/>
        <w:widowControl w:val="0"/>
        <w:shd w:val="clear" w:color="auto" w:fill="auto"/>
        <w:spacing w:line="240" w:lineRule="auto"/>
        <w:ind w:firstLine="709"/>
        <w:rPr>
          <w:sz w:val="24"/>
          <w:szCs w:val="24"/>
          <w:lang w:val="ru-RU"/>
        </w:rPr>
      </w:pPr>
      <w:r w:rsidRPr="00F40E0D">
        <w:rPr>
          <w:sz w:val="24"/>
          <w:szCs w:val="24"/>
          <w:lang w:val="ru-RU"/>
        </w:rPr>
        <w:t>З</w:t>
      </w:r>
      <w:proofErr w:type="spellStart"/>
      <w:r w:rsidRPr="00F40E0D">
        <w:rPr>
          <w:sz w:val="24"/>
          <w:szCs w:val="24"/>
        </w:rPr>
        <w:t>апре</w:t>
      </w:r>
      <w:r w:rsidRPr="00F40E0D">
        <w:rPr>
          <w:sz w:val="24"/>
          <w:szCs w:val="24"/>
          <w:lang w:val="ru-RU"/>
        </w:rPr>
        <w:t>щается</w:t>
      </w:r>
      <w:proofErr w:type="spellEnd"/>
      <w:r w:rsidRPr="00F40E0D">
        <w:rPr>
          <w:sz w:val="24"/>
          <w:szCs w:val="24"/>
        </w:rPr>
        <w:t xml:space="preserve"> </w:t>
      </w:r>
      <w:r w:rsidRPr="00F40E0D">
        <w:rPr>
          <w:sz w:val="24"/>
          <w:szCs w:val="24"/>
          <w:lang w:val="ru-RU"/>
        </w:rPr>
        <w:t>п</w:t>
      </w:r>
      <w:proofErr w:type="spellStart"/>
      <w:r w:rsidRPr="00F40E0D">
        <w:rPr>
          <w:sz w:val="24"/>
          <w:szCs w:val="24"/>
        </w:rPr>
        <w:t>ользоваться</w:t>
      </w:r>
      <w:proofErr w:type="spellEnd"/>
      <w:r w:rsidRPr="00F40E0D">
        <w:rPr>
          <w:sz w:val="24"/>
          <w:szCs w:val="24"/>
        </w:rPr>
        <w:t xml:space="preserve"> средствами связи и электронно-вычислительной техникой при выполнении олимпиадных заданий.</w:t>
      </w:r>
      <w:r w:rsidRPr="00F40E0D">
        <w:rPr>
          <w:sz w:val="24"/>
          <w:szCs w:val="24"/>
          <w:lang w:val="ru-RU"/>
        </w:rPr>
        <w:t xml:space="preserve"> Допускается использование калькуляторов.</w:t>
      </w:r>
    </w:p>
    <w:p w:rsidR="00F40E0D" w:rsidRDefault="00F40E0D" w:rsidP="00CA2EF3">
      <w:pPr>
        <w:pStyle w:val="11"/>
        <w:widowControl w:val="0"/>
        <w:shd w:val="clear" w:color="auto" w:fill="auto"/>
        <w:spacing w:line="240" w:lineRule="auto"/>
        <w:ind w:right="20" w:firstLine="709"/>
        <w:rPr>
          <w:sz w:val="24"/>
          <w:szCs w:val="24"/>
          <w:lang w:val="ru-RU"/>
        </w:rPr>
      </w:pPr>
      <w:r w:rsidRPr="00F40E0D">
        <w:rPr>
          <w:sz w:val="24"/>
          <w:szCs w:val="24"/>
        </w:rPr>
        <w:t xml:space="preserve">В случае нарушения участником олимпиады требований к организации и проведению </w:t>
      </w:r>
      <w:r w:rsidRPr="00F40E0D">
        <w:rPr>
          <w:sz w:val="24"/>
          <w:szCs w:val="24"/>
          <w:lang w:val="ru-RU"/>
        </w:rPr>
        <w:t>муниципального</w:t>
      </w:r>
      <w:r w:rsidRPr="00F40E0D">
        <w:rPr>
          <w:sz w:val="24"/>
          <w:szCs w:val="24"/>
        </w:rPr>
        <w:t xml:space="preserve"> этапа олимпиады по экономике, представитель организатора олимпиады</w:t>
      </w:r>
      <w:r w:rsidRPr="00F40E0D">
        <w:rPr>
          <w:sz w:val="24"/>
          <w:szCs w:val="24"/>
          <w:lang w:val="ru-RU"/>
        </w:rPr>
        <w:t xml:space="preserve"> </w:t>
      </w:r>
      <w:r w:rsidRPr="00F40E0D">
        <w:rPr>
          <w:sz w:val="24"/>
          <w:szCs w:val="24"/>
        </w:rPr>
        <w:t xml:space="preserve">вправе удалить данного участника олимпиады из аудитории, составив акт об удалении </w:t>
      </w:r>
      <w:r w:rsidRPr="00F40E0D">
        <w:rPr>
          <w:sz w:val="24"/>
          <w:szCs w:val="24"/>
        </w:rPr>
        <w:lastRenderedPageBreak/>
        <w:t>участника олимпиады. Участники олимпиады, которые были удалены, лишаются права дальнейшего участия в олимпиаде по экономике в текущем году.</w:t>
      </w:r>
    </w:p>
    <w:p w:rsidR="00F40E0D" w:rsidRPr="00482184" w:rsidRDefault="00F40E0D" w:rsidP="00CA2EF3">
      <w:pPr>
        <w:pStyle w:val="11"/>
        <w:widowControl w:val="0"/>
        <w:shd w:val="clear" w:color="auto" w:fill="auto"/>
        <w:spacing w:line="240" w:lineRule="auto"/>
        <w:ind w:right="20" w:firstLine="709"/>
        <w:rPr>
          <w:sz w:val="24"/>
          <w:szCs w:val="24"/>
          <w:lang w:val="ru-RU"/>
        </w:rPr>
      </w:pPr>
    </w:p>
    <w:p w:rsidR="0099051F" w:rsidRDefault="0099051F" w:rsidP="00CA2EF3">
      <w:pPr>
        <w:pStyle w:val="2"/>
        <w:keepNext w:val="0"/>
        <w:keepLines w:val="0"/>
        <w:widowControl w:val="0"/>
        <w:spacing w:before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bookmarkStart w:id="17" w:name="_Toc464806425"/>
      <w:r w:rsidRPr="00F40E0D">
        <w:rPr>
          <w:rFonts w:ascii="Times New Roman" w:hAnsi="Times New Roman" w:cs="Times New Roman"/>
          <w:color w:val="auto"/>
          <w:sz w:val="24"/>
          <w:szCs w:val="24"/>
        </w:rPr>
        <w:t>Прокторы</w:t>
      </w:r>
      <w:bookmarkEnd w:id="14"/>
      <w:bookmarkEnd w:id="17"/>
    </w:p>
    <w:p w:rsidR="00F40E0D" w:rsidRPr="00F40E0D" w:rsidRDefault="00F40E0D" w:rsidP="00CA2EF3">
      <w:pPr>
        <w:widowControl w:val="0"/>
        <w:rPr>
          <w:lang w:val="ru-RU"/>
        </w:rPr>
      </w:pPr>
    </w:p>
    <w:p w:rsidR="0099051F" w:rsidRPr="00F40E0D" w:rsidRDefault="0099051F" w:rsidP="00CA2EF3">
      <w:pPr>
        <w:pStyle w:val="23"/>
        <w:widowControl w:val="0"/>
        <w:shd w:val="clear" w:color="auto" w:fill="auto"/>
        <w:spacing w:line="240" w:lineRule="auto"/>
        <w:ind w:right="23" w:firstLine="709"/>
        <w:rPr>
          <w:rFonts w:ascii="Times New Roman" w:hAnsi="Times New Roman" w:cs="Times New Roman"/>
          <w:sz w:val="24"/>
          <w:szCs w:val="24"/>
        </w:rPr>
      </w:pPr>
      <w:r w:rsidRPr="00F40E0D">
        <w:rPr>
          <w:rFonts w:ascii="Times New Roman" w:hAnsi="Times New Roman" w:cs="Times New Roman"/>
          <w:sz w:val="24"/>
          <w:szCs w:val="24"/>
        </w:rPr>
        <w:t>Организаторы состязаний в аудитории (прокторы) — представители оргкомитета, назначаемые в каждую аудиторию из расчета не менее одного на каждые 20 участников (при этом в каждой аудитории должно быть не менее двух прокторов). Каждый проктор несет персональную ответственность за соблюдение порядка проведения Олимпиады и осуществ</w:t>
      </w:r>
      <w:r w:rsidRPr="00F40E0D">
        <w:rPr>
          <w:rFonts w:ascii="Times New Roman" w:hAnsi="Times New Roman" w:cs="Times New Roman"/>
          <w:sz w:val="24"/>
          <w:szCs w:val="24"/>
        </w:rPr>
        <w:softHyphen/>
        <w:t>ляет непрерывный (но не отвлекающий при этом участников) контроль происходящего в аудитории.</w:t>
      </w:r>
    </w:p>
    <w:p w:rsidR="0099051F" w:rsidRPr="00F40E0D" w:rsidRDefault="0099051F" w:rsidP="00CA2EF3">
      <w:pPr>
        <w:pStyle w:val="23"/>
        <w:widowControl w:val="0"/>
        <w:shd w:val="clear" w:color="auto" w:fill="auto"/>
        <w:spacing w:line="240" w:lineRule="auto"/>
        <w:ind w:right="23" w:firstLine="709"/>
        <w:rPr>
          <w:rFonts w:ascii="Times New Roman" w:hAnsi="Times New Roman" w:cs="Times New Roman"/>
          <w:sz w:val="24"/>
          <w:szCs w:val="24"/>
        </w:rPr>
      </w:pPr>
      <w:r w:rsidRPr="00F40E0D">
        <w:rPr>
          <w:rFonts w:ascii="Times New Roman" w:hAnsi="Times New Roman" w:cs="Times New Roman"/>
          <w:sz w:val="24"/>
          <w:szCs w:val="24"/>
        </w:rPr>
        <w:t>Проведению первого тура должен предшествовать инструктаж прокторов, на ко</w:t>
      </w:r>
      <w:r w:rsidRPr="00F40E0D">
        <w:rPr>
          <w:rFonts w:ascii="Times New Roman" w:hAnsi="Times New Roman" w:cs="Times New Roman"/>
          <w:sz w:val="24"/>
          <w:szCs w:val="24"/>
        </w:rPr>
        <w:softHyphen/>
        <w:t>тором представитель жюри или оргкомитета знакомит их с порядком проведения олим</w:t>
      </w:r>
      <w:r w:rsidRPr="00F40E0D">
        <w:rPr>
          <w:rFonts w:ascii="Times New Roman" w:hAnsi="Times New Roman" w:cs="Times New Roman"/>
          <w:sz w:val="24"/>
          <w:szCs w:val="24"/>
        </w:rPr>
        <w:softHyphen/>
        <w:t>пиады, оформлением работ участниками, формой подачи вопросов по содержанию зада</w:t>
      </w:r>
      <w:r w:rsidRPr="00F40E0D">
        <w:rPr>
          <w:rFonts w:ascii="Times New Roman" w:hAnsi="Times New Roman" w:cs="Times New Roman"/>
          <w:sz w:val="24"/>
          <w:szCs w:val="24"/>
        </w:rPr>
        <w:softHyphen/>
        <w:t>ний членам жюри. Прокторы должны знать правила организации и проведения состяза</w:t>
      </w:r>
      <w:r w:rsidRPr="00F40E0D">
        <w:rPr>
          <w:rFonts w:ascii="Times New Roman" w:hAnsi="Times New Roman" w:cs="Times New Roman"/>
          <w:sz w:val="24"/>
          <w:szCs w:val="24"/>
        </w:rPr>
        <w:softHyphen/>
        <w:t>ний, правила оформления работ, свои права и обязанности, права и обязанности участников, быть ответственными, пунктуальными, внимательными к деталям, уметь оперативно при</w:t>
      </w:r>
      <w:r w:rsidRPr="00F40E0D">
        <w:rPr>
          <w:rFonts w:ascii="Times New Roman" w:hAnsi="Times New Roman" w:cs="Times New Roman"/>
          <w:sz w:val="24"/>
          <w:szCs w:val="24"/>
        </w:rPr>
        <w:softHyphen/>
        <w:t>нимать решения в нестандартных ситуациях, не испытывать проблем при коммуникации с людьми. Прокторы должны понимать, что работа на олимпиаде — ответственное задание, от надлежащего выполнения которого зависит их собственная репутация, репутация орга</w:t>
      </w:r>
      <w:r w:rsidRPr="00F40E0D">
        <w:rPr>
          <w:rFonts w:ascii="Times New Roman" w:hAnsi="Times New Roman" w:cs="Times New Roman"/>
          <w:sz w:val="24"/>
          <w:szCs w:val="24"/>
        </w:rPr>
        <w:softHyphen/>
        <w:t>низатора заключительного этапа и всероссийской олимпиады в целом.</w:t>
      </w:r>
    </w:p>
    <w:p w:rsidR="0099051F" w:rsidRPr="00F40E0D" w:rsidRDefault="0099051F" w:rsidP="00CA2EF3">
      <w:pPr>
        <w:pStyle w:val="23"/>
        <w:widowControl w:val="0"/>
        <w:shd w:val="clear" w:color="auto" w:fill="auto"/>
        <w:spacing w:line="240" w:lineRule="auto"/>
        <w:ind w:right="23" w:firstLine="709"/>
        <w:rPr>
          <w:rFonts w:ascii="Times New Roman" w:hAnsi="Times New Roman" w:cs="Times New Roman"/>
          <w:sz w:val="24"/>
          <w:szCs w:val="24"/>
        </w:rPr>
      </w:pPr>
      <w:r w:rsidRPr="00F40E0D">
        <w:rPr>
          <w:rFonts w:ascii="Times New Roman" w:hAnsi="Times New Roman" w:cs="Times New Roman"/>
          <w:sz w:val="24"/>
          <w:szCs w:val="24"/>
        </w:rPr>
        <w:t>Прокторы должны иметь и демонстрировать бескомпромиссную приверженность стандартам честности олимпиадного состязания. Прокторами не могут быть близкие род</w:t>
      </w:r>
      <w:r w:rsidRPr="00F40E0D">
        <w:rPr>
          <w:rFonts w:ascii="Times New Roman" w:hAnsi="Times New Roman" w:cs="Times New Roman"/>
          <w:sz w:val="24"/>
          <w:szCs w:val="24"/>
        </w:rPr>
        <w:softHyphen/>
        <w:t>ственники участников олимпиады или иные лица, непосредственно заинтересованные в определенных ее результатах.</w:t>
      </w:r>
    </w:p>
    <w:p w:rsidR="0099051F" w:rsidRDefault="0099051F" w:rsidP="00CA2EF3">
      <w:pPr>
        <w:pStyle w:val="23"/>
        <w:widowControl w:val="0"/>
        <w:shd w:val="clear" w:color="auto" w:fill="auto"/>
        <w:spacing w:line="240" w:lineRule="auto"/>
        <w:ind w:right="23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F40E0D">
        <w:rPr>
          <w:rFonts w:ascii="Times New Roman" w:hAnsi="Times New Roman" w:cs="Times New Roman"/>
          <w:sz w:val="24"/>
          <w:szCs w:val="24"/>
        </w:rPr>
        <w:t>Во время написания участниками туров прокторы могут покидать аудиторию и делать короткие перерывы в работе, при этом в аудитории всегда должен находиться по крайней мере один проктор. Во время раздачи участникам заданий и бланков ответов и решений, а также при окончании туров (сборе бланков решений у участников) все прокторы должны присутствовать в аудитории.</w:t>
      </w:r>
      <w:r w:rsidRPr="00F40E0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40E0D">
        <w:rPr>
          <w:rFonts w:ascii="Times New Roman" w:hAnsi="Times New Roman" w:cs="Times New Roman"/>
          <w:sz w:val="24"/>
          <w:szCs w:val="24"/>
        </w:rPr>
        <w:t>До начала первого тура прокторы проводят инструктаж участников олимпиады:</w:t>
      </w:r>
      <w:r w:rsidRPr="00F40E0D">
        <w:rPr>
          <w:rFonts w:ascii="Times New Roman" w:hAnsi="Times New Roman" w:cs="Times New Roman"/>
          <w:sz w:val="24"/>
          <w:szCs w:val="24"/>
          <w:lang w:val="ru-RU"/>
        </w:rPr>
        <w:t xml:space="preserve"> информируют о продолжительности олимпиады, порядке подачи апелляции, о возможных</w:t>
      </w:r>
      <w:r w:rsidRPr="00F40E0D">
        <w:rPr>
          <w:rFonts w:ascii="Times New Roman" w:hAnsi="Times New Roman" w:cs="Times New Roman"/>
          <w:sz w:val="24"/>
          <w:szCs w:val="24"/>
        </w:rPr>
        <w:t xml:space="preserve"> причинах удаления с олимпиады, о времени и месте ознакомления с результатами.</w:t>
      </w:r>
    </w:p>
    <w:p w:rsidR="00F40E0D" w:rsidRPr="00F40E0D" w:rsidRDefault="00F40E0D" w:rsidP="00CA2EF3">
      <w:pPr>
        <w:pStyle w:val="23"/>
        <w:widowControl w:val="0"/>
        <w:shd w:val="clear" w:color="auto" w:fill="auto"/>
        <w:spacing w:line="240" w:lineRule="auto"/>
        <w:ind w:right="23"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99051F" w:rsidRDefault="0099051F" w:rsidP="00CA2EF3">
      <w:pPr>
        <w:pStyle w:val="1"/>
        <w:keepNext w:val="0"/>
        <w:keepLines w:val="0"/>
        <w:widowControl w:val="0"/>
        <w:spacing w:before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bookmarkStart w:id="18" w:name="bookmark13"/>
      <w:bookmarkStart w:id="19" w:name="_Toc464806426"/>
      <w:r w:rsidRPr="00F40E0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5. </w:t>
      </w:r>
      <w:r w:rsidRPr="00F40E0D">
        <w:rPr>
          <w:rFonts w:ascii="Times New Roman" w:hAnsi="Times New Roman" w:cs="Times New Roman"/>
          <w:color w:val="auto"/>
          <w:sz w:val="24"/>
          <w:szCs w:val="24"/>
        </w:rPr>
        <w:t>Перечень справочных материалов, средств связи и электронно-вычислительной техники, разрешенных к исполь</w:t>
      </w:r>
      <w:r w:rsidRPr="00F40E0D">
        <w:rPr>
          <w:rFonts w:ascii="Times New Roman" w:hAnsi="Times New Roman" w:cs="Times New Roman"/>
          <w:color w:val="auto"/>
          <w:sz w:val="24"/>
          <w:szCs w:val="24"/>
        </w:rPr>
        <w:softHyphen/>
        <w:t>зованию во время проведения олимпиады</w:t>
      </w:r>
      <w:bookmarkEnd w:id="18"/>
      <w:bookmarkEnd w:id="19"/>
    </w:p>
    <w:p w:rsidR="00F40E0D" w:rsidRPr="00F40E0D" w:rsidRDefault="00F40E0D" w:rsidP="00CA2EF3">
      <w:pPr>
        <w:widowControl w:val="0"/>
        <w:rPr>
          <w:lang w:val="ru-RU"/>
        </w:rPr>
      </w:pPr>
    </w:p>
    <w:p w:rsidR="0099051F" w:rsidRPr="00F40E0D" w:rsidRDefault="0099051F" w:rsidP="00CA2EF3">
      <w:pPr>
        <w:pStyle w:val="23"/>
        <w:widowControl w:val="0"/>
        <w:shd w:val="clear" w:color="auto" w:fill="auto"/>
        <w:spacing w:line="240" w:lineRule="auto"/>
        <w:ind w:left="20" w:right="20" w:firstLine="709"/>
        <w:rPr>
          <w:rFonts w:ascii="Times New Roman" w:hAnsi="Times New Roman" w:cs="Times New Roman"/>
          <w:sz w:val="24"/>
          <w:szCs w:val="24"/>
        </w:rPr>
      </w:pPr>
      <w:r w:rsidRPr="00F40E0D">
        <w:rPr>
          <w:rFonts w:ascii="Times New Roman" w:hAnsi="Times New Roman" w:cs="Times New Roman"/>
          <w:sz w:val="24"/>
          <w:szCs w:val="24"/>
        </w:rPr>
        <w:t>Во время выполнения заданий олимпиады участникам запрещается использование справочных материалов, средств связи и электронно-вычислительной техники.</w:t>
      </w:r>
    </w:p>
    <w:p w:rsidR="00B22AA2" w:rsidRPr="00F40E0D" w:rsidRDefault="00B22AA2" w:rsidP="00CA2EF3">
      <w:pPr>
        <w:pStyle w:val="11"/>
        <w:widowControl w:val="0"/>
        <w:shd w:val="clear" w:color="auto" w:fill="auto"/>
        <w:spacing w:line="240" w:lineRule="auto"/>
        <w:ind w:left="20" w:right="20" w:firstLine="709"/>
        <w:rPr>
          <w:sz w:val="24"/>
          <w:szCs w:val="24"/>
          <w:lang w:val="ru-RU"/>
        </w:rPr>
      </w:pPr>
    </w:p>
    <w:p w:rsidR="00C61E2D" w:rsidRPr="00F40E0D" w:rsidRDefault="00F40E0D" w:rsidP="00CA2EF3">
      <w:pPr>
        <w:pStyle w:val="1"/>
        <w:keepNext w:val="0"/>
        <w:keepLines w:val="0"/>
        <w:widowControl w:val="0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bookmarkStart w:id="20" w:name="bookmark1"/>
      <w:bookmarkStart w:id="21" w:name="_Toc464806427"/>
      <w:r w:rsidRPr="00F40E0D">
        <w:rPr>
          <w:rFonts w:ascii="Times New Roman" w:hAnsi="Times New Roman" w:cs="Times New Roman"/>
          <w:color w:val="auto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r w:rsidRPr="00F40E0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2066B3" w:rsidRPr="00F40E0D">
        <w:rPr>
          <w:rFonts w:ascii="Times New Roman" w:hAnsi="Times New Roman" w:cs="Times New Roman"/>
          <w:color w:val="auto"/>
          <w:sz w:val="24"/>
          <w:szCs w:val="24"/>
        </w:rPr>
        <w:t>Порядок проведения апелляции.</w:t>
      </w:r>
      <w:bookmarkEnd w:id="20"/>
      <w:bookmarkEnd w:id="21"/>
    </w:p>
    <w:p w:rsidR="00F40E0D" w:rsidRDefault="00F40E0D" w:rsidP="00CA2EF3">
      <w:pPr>
        <w:pStyle w:val="11"/>
        <w:widowControl w:val="0"/>
        <w:shd w:val="clear" w:color="auto" w:fill="auto"/>
        <w:spacing w:line="240" w:lineRule="auto"/>
        <w:ind w:left="20" w:right="20" w:firstLine="709"/>
        <w:rPr>
          <w:sz w:val="24"/>
          <w:szCs w:val="24"/>
          <w:lang w:val="ru-RU"/>
        </w:rPr>
      </w:pPr>
    </w:p>
    <w:p w:rsidR="00C61E2D" w:rsidRPr="00F40E0D" w:rsidRDefault="002066B3" w:rsidP="00CA2EF3">
      <w:pPr>
        <w:pStyle w:val="11"/>
        <w:widowControl w:val="0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F40E0D">
        <w:rPr>
          <w:sz w:val="24"/>
          <w:szCs w:val="24"/>
        </w:rPr>
        <w:t>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Олимпиады.</w:t>
      </w:r>
    </w:p>
    <w:p w:rsidR="00C61E2D" w:rsidRPr="00F40E0D" w:rsidRDefault="002066B3" w:rsidP="00CA2EF3">
      <w:pPr>
        <w:pStyle w:val="11"/>
        <w:widowControl w:val="0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F40E0D">
        <w:rPr>
          <w:sz w:val="24"/>
          <w:szCs w:val="24"/>
        </w:rPr>
        <w:t>Для проведения апелляции оргкомитет Олимпиады создает апелляционную комиссию из членов жюри (не менее трех человек).</w:t>
      </w:r>
    </w:p>
    <w:p w:rsidR="00C61E2D" w:rsidRPr="00F40E0D" w:rsidRDefault="002066B3" w:rsidP="00CA2EF3">
      <w:pPr>
        <w:pStyle w:val="11"/>
        <w:widowControl w:val="0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F40E0D">
        <w:rPr>
          <w:sz w:val="24"/>
          <w:szCs w:val="24"/>
        </w:rPr>
        <w:t>Порядок проведения апелляции доводится до сведения участников Олимпиады, сопровождающих их лиц перед началом проведения Олимпиады.</w:t>
      </w:r>
    </w:p>
    <w:p w:rsidR="00C61E2D" w:rsidRPr="00F40E0D" w:rsidRDefault="002066B3" w:rsidP="00CA2EF3">
      <w:pPr>
        <w:pStyle w:val="11"/>
        <w:widowControl w:val="0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F40E0D">
        <w:rPr>
          <w:sz w:val="24"/>
          <w:szCs w:val="24"/>
        </w:rPr>
        <w:t>Критерии и методика оценивания олимпиадных заданий не могут быть предметом апелляции и пересмотру не подлежат.</w:t>
      </w:r>
    </w:p>
    <w:p w:rsidR="00C61E2D" w:rsidRPr="00F40E0D" w:rsidRDefault="002066B3" w:rsidP="00CA2EF3">
      <w:pPr>
        <w:pStyle w:val="11"/>
        <w:widowControl w:val="0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F40E0D">
        <w:rPr>
          <w:sz w:val="24"/>
          <w:szCs w:val="24"/>
        </w:rPr>
        <w:lastRenderedPageBreak/>
        <w:t>Участнику Олимпиады, подавшему апелляцию, должна быть предоставлена возможность убедиться в том, что его работа проверена и оценена в соответствии с критериями и методикой, разработанными муниципальной (региональной) предметно-методической комиссией.</w:t>
      </w:r>
    </w:p>
    <w:p w:rsidR="00C61E2D" w:rsidRPr="00F40E0D" w:rsidRDefault="002066B3" w:rsidP="00CA2EF3">
      <w:pPr>
        <w:pStyle w:val="11"/>
        <w:widowControl w:val="0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F40E0D">
        <w:rPr>
          <w:sz w:val="24"/>
          <w:szCs w:val="24"/>
        </w:rPr>
        <w:t>Для проведения апелляции участник Олимпиады подает письменное заявление на имя председателя жюри по установленной форме.</w:t>
      </w:r>
    </w:p>
    <w:p w:rsidR="00C61E2D" w:rsidRPr="00F40E0D" w:rsidRDefault="002066B3" w:rsidP="00CA2EF3">
      <w:pPr>
        <w:pStyle w:val="11"/>
        <w:widowControl w:val="0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F40E0D">
        <w:rPr>
          <w:sz w:val="24"/>
          <w:szCs w:val="24"/>
        </w:rPr>
        <w:t>Заявление на апелляцию принимаются в течение 24 часов после окончания показа работ участников или размещения ответов (решений) на сайте оргкомитета.</w:t>
      </w:r>
    </w:p>
    <w:p w:rsidR="00C61E2D" w:rsidRPr="00F40E0D" w:rsidRDefault="002066B3" w:rsidP="00CA2EF3">
      <w:pPr>
        <w:pStyle w:val="11"/>
        <w:widowControl w:val="0"/>
        <w:shd w:val="clear" w:color="auto" w:fill="auto"/>
        <w:spacing w:line="240" w:lineRule="auto"/>
        <w:ind w:left="20" w:firstLine="709"/>
        <w:rPr>
          <w:sz w:val="24"/>
          <w:szCs w:val="24"/>
        </w:rPr>
      </w:pPr>
      <w:r w:rsidRPr="00F40E0D">
        <w:rPr>
          <w:sz w:val="24"/>
          <w:szCs w:val="24"/>
        </w:rPr>
        <w:t>Рассмотрение апелляции проводится с участием самого участника олимпиады.</w:t>
      </w:r>
    </w:p>
    <w:p w:rsidR="00C61E2D" w:rsidRPr="00F40E0D" w:rsidRDefault="002066B3" w:rsidP="00CA2EF3">
      <w:pPr>
        <w:pStyle w:val="11"/>
        <w:widowControl w:val="0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F40E0D">
        <w:rPr>
          <w:sz w:val="24"/>
          <w:szCs w:val="24"/>
        </w:rPr>
        <w:t>Решения апелляционной комиссии принимаются простым большинством голосов от списочного состава комиссии. В случае равенства голосов председатель комиссии имеет право решающего голоса. Решения апелляционной комиссии являются окончательными и пересмотру не подлежат. По результатам рассмотрения апелляции жюри соответствующего этапа олимпиады принимает решение об отклонении апелляции и сохранении выставленных баллов или об удовлетворении апелляции и корректировке баллов.</w:t>
      </w:r>
    </w:p>
    <w:p w:rsidR="00C61E2D" w:rsidRPr="00F40E0D" w:rsidRDefault="002066B3" w:rsidP="00CA2EF3">
      <w:pPr>
        <w:pStyle w:val="11"/>
        <w:widowControl w:val="0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F40E0D">
        <w:rPr>
          <w:sz w:val="24"/>
          <w:szCs w:val="24"/>
        </w:rPr>
        <w:t>Работа апелляционной комиссии оформляется протоколами, которые подписываются председателем и всеми членами комиссии. Протоколы проведения апелляции передаются председателю жюри для внесения соответствующих изменений в отчетную документацию.</w:t>
      </w:r>
    </w:p>
    <w:p w:rsidR="00C61E2D" w:rsidRDefault="002066B3" w:rsidP="00CA2EF3">
      <w:pPr>
        <w:pStyle w:val="11"/>
        <w:widowControl w:val="0"/>
        <w:shd w:val="clear" w:color="auto" w:fill="auto"/>
        <w:spacing w:line="240" w:lineRule="auto"/>
        <w:ind w:left="20" w:right="20" w:firstLine="709"/>
        <w:rPr>
          <w:sz w:val="24"/>
          <w:szCs w:val="24"/>
          <w:lang w:val="ru-RU"/>
        </w:rPr>
      </w:pPr>
      <w:r w:rsidRPr="00F40E0D">
        <w:rPr>
          <w:sz w:val="24"/>
          <w:szCs w:val="24"/>
        </w:rPr>
        <w:t>При проведении школьного этапа с использованием компьютеров апелляция не предусмотрена, так как проверка проводится в автоматическом формате.</w:t>
      </w:r>
    </w:p>
    <w:p w:rsidR="00F40E0D" w:rsidRPr="00F40E0D" w:rsidRDefault="00F40E0D" w:rsidP="00CA2EF3">
      <w:pPr>
        <w:pStyle w:val="11"/>
        <w:widowControl w:val="0"/>
        <w:shd w:val="clear" w:color="auto" w:fill="auto"/>
        <w:spacing w:line="240" w:lineRule="auto"/>
        <w:ind w:left="20" w:right="20" w:firstLine="709"/>
        <w:rPr>
          <w:sz w:val="24"/>
          <w:szCs w:val="24"/>
          <w:lang w:val="ru-RU"/>
        </w:rPr>
      </w:pPr>
    </w:p>
    <w:p w:rsidR="00C61E2D" w:rsidRPr="00F40E0D" w:rsidRDefault="001106C9" w:rsidP="00CA2EF3">
      <w:pPr>
        <w:pStyle w:val="1"/>
        <w:keepNext w:val="0"/>
        <w:keepLines w:val="0"/>
        <w:widowControl w:val="0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bookmarkStart w:id="22" w:name="bookmark2"/>
      <w:bookmarkStart w:id="23" w:name="_Toc464806428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7. </w:t>
      </w:r>
      <w:r w:rsidR="002066B3" w:rsidRPr="00F40E0D">
        <w:rPr>
          <w:rFonts w:ascii="Times New Roman" w:hAnsi="Times New Roman" w:cs="Times New Roman"/>
          <w:color w:val="auto"/>
          <w:sz w:val="24"/>
          <w:szCs w:val="24"/>
        </w:rPr>
        <w:t>Порядок подведения итогов.</w:t>
      </w:r>
      <w:bookmarkEnd w:id="22"/>
      <w:bookmarkEnd w:id="23"/>
    </w:p>
    <w:p w:rsidR="00F40E0D" w:rsidRDefault="00F40E0D" w:rsidP="00CA2EF3">
      <w:pPr>
        <w:pStyle w:val="11"/>
        <w:widowControl w:val="0"/>
        <w:shd w:val="clear" w:color="auto" w:fill="auto"/>
        <w:spacing w:line="240" w:lineRule="auto"/>
        <w:ind w:left="20" w:right="20" w:firstLine="709"/>
        <w:rPr>
          <w:sz w:val="24"/>
          <w:szCs w:val="24"/>
          <w:lang w:val="ru-RU"/>
        </w:rPr>
      </w:pPr>
    </w:p>
    <w:p w:rsidR="00C61E2D" w:rsidRPr="00F40E0D" w:rsidRDefault="002066B3" w:rsidP="00CA2EF3">
      <w:pPr>
        <w:pStyle w:val="11"/>
        <w:widowControl w:val="0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F40E0D">
        <w:rPr>
          <w:sz w:val="24"/>
          <w:szCs w:val="24"/>
        </w:rPr>
        <w:t>Победители и призеры соответствующего этапа Олимпиады определяются по результатам выполнения заданий. Итоговый результат каждого участника подсчитывается как сумма баллов за выполнение всех заданий.</w:t>
      </w:r>
    </w:p>
    <w:p w:rsidR="00C61E2D" w:rsidRPr="00F40E0D" w:rsidRDefault="002066B3" w:rsidP="00CA2EF3">
      <w:pPr>
        <w:pStyle w:val="11"/>
        <w:widowControl w:val="0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F40E0D">
        <w:rPr>
          <w:sz w:val="24"/>
          <w:szCs w:val="24"/>
        </w:rPr>
        <w:t>Окончательные результаты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</w:t>
      </w:r>
      <w:r w:rsidRPr="00F40E0D">
        <w:rPr>
          <w:sz w:val="24"/>
          <w:szCs w:val="24"/>
          <w:lang w:val="ru-RU"/>
        </w:rPr>
        <w:t xml:space="preserve"> </w:t>
      </w:r>
      <w:r w:rsidRPr="00F40E0D">
        <w:rPr>
          <w:sz w:val="24"/>
          <w:szCs w:val="24"/>
        </w:rPr>
        <w:t>алфавитном порядке. На основании итоговой таблицы жюри определяет победителей и призеров.</w:t>
      </w:r>
    </w:p>
    <w:p w:rsidR="00C61E2D" w:rsidRPr="00F40E0D" w:rsidRDefault="002066B3" w:rsidP="00CA2EF3">
      <w:pPr>
        <w:pStyle w:val="11"/>
        <w:widowControl w:val="0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F40E0D">
        <w:rPr>
          <w:sz w:val="24"/>
          <w:szCs w:val="24"/>
        </w:rPr>
        <w:t>Окончательные итоги Олимпиады подводятся на заключительном заседании жюри после завершения процесса рассмотрения всех поданных участниками апелляций.</w:t>
      </w:r>
    </w:p>
    <w:p w:rsidR="00C61E2D" w:rsidRPr="00F40E0D" w:rsidRDefault="002066B3" w:rsidP="00CA2EF3">
      <w:pPr>
        <w:pStyle w:val="11"/>
        <w:widowControl w:val="0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F40E0D">
        <w:rPr>
          <w:sz w:val="24"/>
          <w:szCs w:val="24"/>
        </w:rPr>
        <w:t>Документом, фиксирующим итоговые результаты соответствующего этапа Олимпиады, является протокол жюри, подписанный его председателем, а также всеми членами жюри.</w:t>
      </w:r>
    </w:p>
    <w:p w:rsidR="00C61E2D" w:rsidRPr="00F40E0D" w:rsidRDefault="002066B3" w:rsidP="00CA2EF3">
      <w:pPr>
        <w:pStyle w:val="11"/>
        <w:widowControl w:val="0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F40E0D">
        <w:rPr>
          <w:sz w:val="24"/>
          <w:szCs w:val="24"/>
        </w:rPr>
        <w:t>Председатель жюри передает протокол по определению победителей и призеров в оргкомитет для подготовки приказа об итогах соответствующего этапа Олимпиады.</w:t>
      </w:r>
    </w:p>
    <w:p w:rsidR="00C61E2D" w:rsidRPr="00F40E0D" w:rsidRDefault="002066B3" w:rsidP="00CA2EF3">
      <w:pPr>
        <w:pStyle w:val="11"/>
        <w:widowControl w:val="0"/>
        <w:shd w:val="clear" w:color="auto" w:fill="auto"/>
        <w:spacing w:line="240" w:lineRule="auto"/>
        <w:ind w:right="20" w:firstLine="709"/>
        <w:rPr>
          <w:sz w:val="24"/>
          <w:szCs w:val="24"/>
          <w:lang w:val="ru-RU"/>
        </w:rPr>
      </w:pPr>
      <w:r w:rsidRPr="00F40E0D">
        <w:rPr>
          <w:sz w:val="24"/>
          <w:szCs w:val="24"/>
        </w:rPr>
        <w:t>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подписями председателя и членов жюри или итоговая таблица, размещенная в сети Интернета на соответствующем сайте.</w:t>
      </w:r>
    </w:p>
    <w:p w:rsidR="00F40E0D" w:rsidRPr="00F40E0D" w:rsidRDefault="00F40E0D" w:rsidP="00CA2EF3">
      <w:pPr>
        <w:pStyle w:val="11"/>
        <w:widowControl w:val="0"/>
        <w:shd w:val="clear" w:color="auto" w:fill="auto"/>
        <w:spacing w:line="240" w:lineRule="auto"/>
        <w:ind w:right="20" w:firstLine="709"/>
        <w:rPr>
          <w:sz w:val="24"/>
          <w:szCs w:val="24"/>
          <w:lang w:val="ru-RU"/>
        </w:rPr>
      </w:pPr>
    </w:p>
    <w:p w:rsidR="00F40E0D" w:rsidRPr="00F40E0D" w:rsidRDefault="00F40E0D" w:rsidP="00CA2EF3">
      <w:pPr>
        <w:pStyle w:val="11"/>
        <w:widowControl w:val="0"/>
        <w:shd w:val="clear" w:color="auto" w:fill="auto"/>
        <w:spacing w:line="240" w:lineRule="auto"/>
        <w:ind w:right="20" w:firstLine="709"/>
        <w:rPr>
          <w:sz w:val="24"/>
          <w:szCs w:val="24"/>
          <w:lang w:val="ru-RU"/>
        </w:rPr>
      </w:pPr>
    </w:p>
    <w:p w:rsidR="001106C9" w:rsidRDefault="001106C9" w:rsidP="00CA2EF3">
      <w:pPr>
        <w:pStyle w:val="11"/>
        <w:widowControl w:val="0"/>
        <w:shd w:val="clear" w:color="auto" w:fill="auto"/>
        <w:spacing w:line="240" w:lineRule="auto"/>
        <w:ind w:right="20" w:firstLine="709"/>
        <w:rPr>
          <w:sz w:val="24"/>
          <w:szCs w:val="24"/>
          <w:lang w:val="en-US"/>
        </w:rPr>
      </w:pPr>
    </w:p>
    <w:p w:rsidR="006F2067" w:rsidRPr="006F2067" w:rsidRDefault="006F2067" w:rsidP="00CA2EF3">
      <w:pPr>
        <w:pStyle w:val="11"/>
        <w:widowControl w:val="0"/>
        <w:shd w:val="clear" w:color="auto" w:fill="auto"/>
        <w:spacing w:line="240" w:lineRule="auto"/>
        <w:ind w:right="20" w:firstLine="709"/>
        <w:rPr>
          <w:sz w:val="24"/>
          <w:szCs w:val="24"/>
          <w:lang w:val="en-US"/>
        </w:rPr>
      </w:pPr>
      <w:bookmarkStart w:id="24" w:name="_GoBack"/>
      <w:bookmarkEnd w:id="24"/>
    </w:p>
    <w:p w:rsidR="001106C9" w:rsidRDefault="001106C9" w:rsidP="00CA2EF3">
      <w:pPr>
        <w:pStyle w:val="11"/>
        <w:widowControl w:val="0"/>
        <w:shd w:val="clear" w:color="auto" w:fill="auto"/>
        <w:spacing w:line="240" w:lineRule="auto"/>
        <w:ind w:right="20" w:firstLine="709"/>
        <w:rPr>
          <w:sz w:val="24"/>
          <w:szCs w:val="24"/>
          <w:lang w:val="ru-RU"/>
        </w:rPr>
      </w:pPr>
    </w:p>
    <w:p w:rsidR="00F40E0D" w:rsidRPr="001106C9" w:rsidRDefault="001106C9" w:rsidP="00CA2EF3">
      <w:pPr>
        <w:pStyle w:val="11"/>
        <w:widowControl w:val="0"/>
        <w:shd w:val="clear" w:color="auto" w:fill="auto"/>
        <w:spacing w:line="240" w:lineRule="auto"/>
        <w:ind w:right="20"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Д</w:t>
      </w:r>
      <w:r w:rsidRPr="00F40E0D">
        <w:rPr>
          <w:sz w:val="24"/>
          <w:szCs w:val="24"/>
        </w:rPr>
        <w:t>ля уточнения критериев и обсуждения сложных случаев проверки работ</w:t>
      </w:r>
      <w:r>
        <w:rPr>
          <w:sz w:val="24"/>
          <w:szCs w:val="24"/>
          <w:lang w:val="ru-RU"/>
        </w:rPr>
        <w:t xml:space="preserve">, а </w:t>
      </w:r>
      <w:proofErr w:type="gramStart"/>
      <w:r>
        <w:rPr>
          <w:sz w:val="24"/>
          <w:szCs w:val="24"/>
          <w:lang w:val="ru-RU"/>
        </w:rPr>
        <w:t>также</w:t>
      </w:r>
      <w:proofErr w:type="gramEnd"/>
      <w:r>
        <w:rPr>
          <w:sz w:val="24"/>
          <w:szCs w:val="24"/>
          <w:lang w:val="ru-RU"/>
        </w:rPr>
        <w:t xml:space="preserve"> если требуется консультация, можно задать вопросы разработчикам по электронной почте: </w:t>
      </w:r>
      <w:hyperlink r:id="rId9" w:history="1">
        <w:r w:rsidRPr="00CB781E">
          <w:rPr>
            <w:rStyle w:val="a3"/>
            <w:sz w:val="24"/>
            <w:szCs w:val="24"/>
            <w:lang w:val="en-US"/>
          </w:rPr>
          <w:t>eaf</w:t>
        </w:r>
        <w:r w:rsidRPr="00CB781E">
          <w:rPr>
            <w:rStyle w:val="a3"/>
            <w:sz w:val="24"/>
            <w:szCs w:val="24"/>
            <w:lang w:val="ru-RU"/>
          </w:rPr>
          <w:t>007@</w:t>
        </w:r>
        <w:r w:rsidRPr="00CB781E">
          <w:rPr>
            <w:rStyle w:val="a3"/>
            <w:sz w:val="24"/>
            <w:szCs w:val="24"/>
            <w:lang w:val="en-US"/>
          </w:rPr>
          <w:t>mail</w:t>
        </w:r>
        <w:r w:rsidRPr="00CB781E">
          <w:rPr>
            <w:rStyle w:val="a3"/>
            <w:sz w:val="24"/>
            <w:szCs w:val="24"/>
            <w:lang w:val="ru-RU"/>
          </w:rPr>
          <w:t>.</w:t>
        </w:r>
        <w:proofErr w:type="spellStart"/>
        <w:r w:rsidRPr="00CB781E"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6F2067" w:rsidRPr="006F2067" w:rsidRDefault="006F2067" w:rsidP="006F2067">
      <w:pPr>
        <w:pStyle w:val="11"/>
        <w:widowControl w:val="0"/>
        <w:shd w:val="clear" w:color="auto" w:fill="auto"/>
        <w:spacing w:line="240" w:lineRule="auto"/>
        <w:ind w:right="20"/>
        <w:rPr>
          <w:sz w:val="24"/>
          <w:szCs w:val="24"/>
          <w:lang w:val="en-US"/>
        </w:rPr>
      </w:pPr>
      <w:hyperlink r:id="rId10" w:history="1">
        <w:r w:rsidRPr="00280DAB">
          <w:rPr>
            <w:rStyle w:val="a3"/>
            <w:sz w:val="24"/>
            <w:szCs w:val="24"/>
            <w:lang w:val="en-US"/>
          </w:rPr>
          <w:t>filimonova.ea.@kemerovorea.ru</w:t>
        </w:r>
      </w:hyperlink>
    </w:p>
    <w:sectPr w:rsidR="006F2067" w:rsidRPr="006F2067" w:rsidSect="00181557">
      <w:footerReference w:type="even" r:id="rId11"/>
      <w:footerReference w:type="default" r:id="rId12"/>
      <w:pgSz w:w="11905" w:h="16837"/>
      <w:pgMar w:top="1102" w:right="963" w:bottom="1434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AB4" w:rsidRDefault="00475AB4">
      <w:r>
        <w:separator/>
      </w:r>
    </w:p>
  </w:endnote>
  <w:endnote w:type="continuationSeparator" w:id="0">
    <w:p w:rsidR="00475AB4" w:rsidRDefault="00475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E2D" w:rsidRDefault="00C61E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E2D" w:rsidRDefault="002066B3">
    <w:pPr>
      <w:pStyle w:val="a8"/>
      <w:framePr w:w="12217" w:h="158" w:wrap="none" w:vAnchor="text" w:hAnchor="page" w:x="-155" w:y="-1544"/>
      <w:shd w:val="clear" w:color="auto" w:fill="auto"/>
      <w:ind w:left="6379"/>
    </w:pPr>
    <w:r>
      <w:fldChar w:fldCharType="begin"/>
    </w:r>
    <w:r>
      <w:instrText xml:space="preserve"> PAGE \* MERGEFORMAT </w:instrText>
    </w:r>
    <w:r>
      <w:fldChar w:fldCharType="separate"/>
    </w:r>
    <w:r w:rsidR="006F2067" w:rsidRPr="006F2067">
      <w:rPr>
        <w:rStyle w:val="105pt"/>
        <w:noProof/>
      </w:rPr>
      <w:t>9</w:t>
    </w:r>
    <w:r>
      <w:rPr>
        <w:rStyle w:val="105pt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AB4" w:rsidRDefault="00475AB4">
      <w:r>
        <w:separator/>
      </w:r>
    </w:p>
  </w:footnote>
  <w:footnote w:type="continuationSeparator" w:id="0">
    <w:p w:rsidR="00475AB4" w:rsidRDefault="00475A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07B51"/>
    <w:multiLevelType w:val="multilevel"/>
    <w:tmpl w:val="47A0381A"/>
    <w:lvl w:ilvl="0">
      <w:start w:val="1"/>
      <w:numFmt w:val="decimal"/>
      <w:lvlText w:val="1.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FE6B20"/>
    <w:multiLevelType w:val="multilevel"/>
    <w:tmpl w:val="F7BA1B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292E22"/>
    <w:multiLevelType w:val="multilevel"/>
    <w:tmpl w:val="0132546C"/>
    <w:lvl w:ilvl="0">
      <w:start w:val="1"/>
      <w:numFmt w:val="decimal"/>
      <w:lvlText w:val="4.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start w:val="6"/>
      <w:numFmt w:val="decimal"/>
      <w:lvlText w:val="%2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3"/>
        <w:szCs w:val="33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804829"/>
    <w:multiLevelType w:val="hybridMultilevel"/>
    <w:tmpl w:val="63426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B129A"/>
    <w:multiLevelType w:val="multilevel"/>
    <w:tmpl w:val="A0C071C2"/>
    <w:lvl w:ilvl="0">
      <w:start w:val="1"/>
      <w:numFmt w:val="decimal"/>
      <w:lvlText w:val="3.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F93AD5"/>
    <w:multiLevelType w:val="multilevel"/>
    <w:tmpl w:val="5600D4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AA5B49"/>
    <w:multiLevelType w:val="multilevel"/>
    <w:tmpl w:val="6CD0E96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13911E7"/>
    <w:multiLevelType w:val="multilevel"/>
    <w:tmpl w:val="097C54FC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40" w:hanging="1800"/>
      </w:pPr>
      <w:rPr>
        <w:rFonts w:hint="default"/>
      </w:rPr>
    </w:lvl>
  </w:abstractNum>
  <w:abstractNum w:abstractNumId="8">
    <w:nsid w:val="325A66F2"/>
    <w:multiLevelType w:val="hybridMultilevel"/>
    <w:tmpl w:val="4BB4B2AE"/>
    <w:lvl w:ilvl="0" w:tplc="EB443D70">
      <w:start w:val="5"/>
      <w:numFmt w:val="decimal"/>
      <w:lvlText w:val="%1."/>
      <w:lvlJc w:val="left"/>
      <w:pPr>
        <w:ind w:left="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0" w:hanging="360"/>
      </w:pPr>
    </w:lvl>
    <w:lvl w:ilvl="2" w:tplc="0419001B" w:tentative="1">
      <w:start w:val="1"/>
      <w:numFmt w:val="lowerRoman"/>
      <w:lvlText w:val="%3."/>
      <w:lvlJc w:val="right"/>
      <w:pPr>
        <w:ind w:left="2320" w:hanging="180"/>
      </w:pPr>
    </w:lvl>
    <w:lvl w:ilvl="3" w:tplc="0419000F" w:tentative="1">
      <w:start w:val="1"/>
      <w:numFmt w:val="decimal"/>
      <w:lvlText w:val="%4."/>
      <w:lvlJc w:val="left"/>
      <w:pPr>
        <w:ind w:left="3040" w:hanging="360"/>
      </w:pPr>
    </w:lvl>
    <w:lvl w:ilvl="4" w:tplc="04190019" w:tentative="1">
      <w:start w:val="1"/>
      <w:numFmt w:val="lowerLetter"/>
      <w:lvlText w:val="%5."/>
      <w:lvlJc w:val="left"/>
      <w:pPr>
        <w:ind w:left="3760" w:hanging="360"/>
      </w:pPr>
    </w:lvl>
    <w:lvl w:ilvl="5" w:tplc="0419001B" w:tentative="1">
      <w:start w:val="1"/>
      <w:numFmt w:val="lowerRoman"/>
      <w:lvlText w:val="%6."/>
      <w:lvlJc w:val="right"/>
      <w:pPr>
        <w:ind w:left="4480" w:hanging="180"/>
      </w:pPr>
    </w:lvl>
    <w:lvl w:ilvl="6" w:tplc="0419000F" w:tentative="1">
      <w:start w:val="1"/>
      <w:numFmt w:val="decimal"/>
      <w:lvlText w:val="%7."/>
      <w:lvlJc w:val="left"/>
      <w:pPr>
        <w:ind w:left="5200" w:hanging="360"/>
      </w:pPr>
    </w:lvl>
    <w:lvl w:ilvl="7" w:tplc="04190019" w:tentative="1">
      <w:start w:val="1"/>
      <w:numFmt w:val="lowerLetter"/>
      <w:lvlText w:val="%8."/>
      <w:lvlJc w:val="left"/>
      <w:pPr>
        <w:ind w:left="5920" w:hanging="360"/>
      </w:pPr>
    </w:lvl>
    <w:lvl w:ilvl="8" w:tplc="0419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9">
    <w:nsid w:val="41BD373C"/>
    <w:multiLevelType w:val="multilevel"/>
    <w:tmpl w:val="7EEEFD4E"/>
    <w:lvl w:ilvl="0">
      <w:start w:val="1"/>
      <w:numFmt w:val="decimal"/>
      <w:lvlText w:val="4.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start w:val="1"/>
      <w:numFmt w:val="decimal"/>
      <w:lvlText w:val="%1.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44423A1"/>
    <w:multiLevelType w:val="multilevel"/>
    <w:tmpl w:val="FFF2B3F0"/>
    <w:lvl w:ilvl="0">
      <w:start w:val="1"/>
      <w:numFmt w:val="bullet"/>
      <w:lvlText w:val="•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DE5634B"/>
    <w:multiLevelType w:val="multilevel"/>
    <w:tmpl w:val="097C54FC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40" w:hanging="180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3"/>
  </w:num>
  <w:num w:numId="5">
    <w:abstractNumId w:val="0"/>
  </w:num>
  <w:num w:numId="6">
    <w:abstractNumId w:val="10"/>
  </w:num>
  <w:num w:numId="7">
    <w:abstractNumId w:val="4"/>
  </w:num>
  <w:num w:numId="8">
    <w:abstractNumId w:val="9"/>
  </w:num>
  <w:num w:numId="9">
    <w:abstractNumId w:val="2"/>
  </w:num>
  <w:num w:numId="10">
    <w:abstractNumId w:val="11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E2D"/>
    <w:rsid w:val="0004442A"/>
    <w:rsid w:val="001106C9"/>
    <w:rsid w:val="001231E1"/>
    <w:rsid w:val="00181557"/>
    <w:rsid w:val="00181F55"/>
    <w:rsid w:val="001E207C"/>
    <w:rsid w:val="002066B3"/>
    <w:rsid w:val="00282DE7"/>
    <w:rsid w:val="00317E9F"/>
    <w:rsid w:val="003F2D2B"/>
    <w:rsid w:val="00475AB4"/>
    <w:rsid w:val="00482184"/>
    <w:rsid w:val="004C7C8D"/>
    <w:rsid w:val="004E36D4"/>
    <w:rsid w:val="00567566"/>
    <w:rsid w:val="00621F72"/>
    <w:rsid w:val="006F2067"/>
    <w:rsid w:val="00873F58"/>
    <w:rsid w:val="008A4115"/>
    <w:rsid w:val="0099051F"/>
    <w:rsid w:val="00A727D2"/>
    <w:rsid w:val="00B22AA2"/>
    <w:rsid w:val="00C476B3"/>
    <w:rsid w:val="00C61E2D"/>
    <w:rsid w:val="00C62293"/>
    <w:rsid w:val="00CA2EF3"/>
    <w:rsid w:val="00DB04A5"/>
    <w:rsid w:val="00DF7940"/>
    <w:rsid w:val="00EC1BF8"/>
    <w:rsid w:val="00F40583"/>
    <w:rsid w:val="00F40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873F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905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648BCB"/>
      <w:u w:val="single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a6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05pt">
    <w:name w:val="Колонтитул + 10;5 pt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paragraph" w:customStyle="1" w:styleId="a5">
    <w:name w:val="Сноска"/>
    <w:basedOn w:val="a"/>
    <w:link w:val="a4"/>
    <w:pPr>
      <w:shd w:val="clear" w:color="auto" w:fill="FFFFFF"/>
      <w:spacing w:line="216" w:lineRule="exac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Основной текст1"/>
    <w:basedOn w:val="a"/>
    <w:link w:val="a6"/>
    <w:pPr>
      <w:shd w:val="clear" w:color="auto" w:fill="FFFFFF"/>
      <w:spacing w:line="403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8">
    <w:name w:val="Колонтитул"/>
    <w:basedOn w:val="a"/>
    <w:link w:val="a7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line="398" w:lineRule="exact"/>
      <w:ind w:firstLine="540"/>
      <w:jc w:val="both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13">
    <w:name w:val="Заголовок №1"/>
    <w:basedOn w:val="a"/>
    <w:link w:val="12"/>
    <w:pPr>
      <w:shd w:val="clear" w:color="auto" w:fill="FFFFFF"/>
      <w:spacing w:line="403" w:lineRule="exact"/>
      <w:ind w:firstLine="520"/>
      <w:jc w:val="both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3">
    <w:name w:val="Основной текст2"/>
    <w:basedOn w:val="a"/>
    <w:rsid w:val="00873F58"/>
    <w:pPr>
      <w:shd w:val="clear" w:color="auto" w:fill="FFFFFF"/>
      <w:spacing w:line="293" w:lineRule="exact"/>
      <w:ind w:hanging="500"/>
      <w:jc w:val="both"/>
    </w:pPr>
    <w:rPr>
      <w:rFonts w:ascii="Palatino Linotype" w:eastAsia="Palatino Linotype" w:hAnsi="Palatino Linotype" w:cs="Palatino Linotype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873F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4">
    <w:name w:val="Заголовок №2_"/>
    <w:basedOn w:val="a0"/>
    <w:link w:val="25"/>
    <w:rsid w:val="0099051F"/>
    <w:rPr>
      <w:rFonts w:ascii="Palatino Linotype" w:eastAsia="Palatino Linotype" w:hAnsi="Palatino Linotype" w:cs="Palatino Linotype"/>
      <w:sz w:val="26"/>
      <w:szCs w:val="26"/>
      <w:shd w:val="clear" w:color="auto" w:fill="FFFFFF"/>
    </w:rPr>
  </w:style>
  <w:style w:type="paragraph" w:customStyle="1" w:styleId="25">
    <w:name w:val="Заголовок №2"/>
    <w:basedOn w:val="a"/>
    <w:link w:val="24"/>
    <w:rsid w:val="0099051F"/>
    <w:pPr>
      <w:shd w:val="clear" w:color="auto" w:fill="FFFFFF"/>
      <w:spacing w:before="120" w:after="240" w:line="0" w:lineRule="atLeast"/>
      <w:ind w:hanging="500"/>
      <w:jc w:val="both"/>
      <w:outlineLvl w:val="1"/>
    </w:pPr>
    <w:rPr>
      <w:rFonts w:ascii="Palatino Linotype" w:eastAsia="Palatino Linotype" w:hAnsi="Palatino Linotype" w:cs="Palatino Linotype"/>
      <w:color w:val="auto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rsid w:val="009905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No Spacing"/>
    <w:uiPriority w:val="1"/>
    <w:qFormat/>
    <w:rsid w:val="0099051F"/>
    <w:rPr>
      <w:color w:val="000000"/>
    </w:rPr>
  </w:style>
  <w:style w:type="paragraph" w:styleId="aa">
    <w:name w:val="List Paragraph"/>
    <w:basedOn w:val="a"/>
    <w:uiPriority w:val="34"/>
    <w:qFormat/>
    <w:rsid w:val="00F40E0D"/>
    <w:pPr>
      <w:ind w:left="720"/>
      <w:contextualSpacing/>
    </w:pPr>
  </w:style>
  <w:style w:type="paragraph" w:styleId="ab">
    <w:name w:val="TOC Heading"/>
    <w:basedOn w:val="1"/>
    <w:next w:val="a"/>
    <w:uiPriority w:val="39"/>
    <w:semiHidden/>
    <w:unhideWhenUsed/>
    <w:qFormat/>
    <w:rsid w:val="00F40E0D"/>
    <w:pPr>
      <w:spacing w:line="276" w:lineRule="auto"/>
      <w:outlineLvl w:val="9"/>
    </w:pPr>
    <w:rPr>
      <w:lang w:val="ru-RU"/>
    </w:rPr>
  </w:style>
  <w:style w:type="paragraph" w:styleId="14">
    <w:name w:val="toc 1"/>
    <w:basedOn w:val="a"/>
    <w:next w:val="a"/>
    <w:autoRedefine/>
    <w:uiPriority w:val="39"/>
    <w:unhideWhenUsed/>
    <w:rsid w:val="001106C9"/>
    <w:pPr>
      <w:tabs>
        <w:tab w:val="right" w:leader="dot" w:pos="9514"/>
      </w:tabs>
    </w:pPr>
  </w:style>
  <w:style w:type="paragraph" w:styleId="26">
    <w:name w:val="toc 2"/>
    <w:basedOn w:val="a"/>
    <w:next w:val="a"/>
    <w:autoRedefine/>
    <w:uiPriority w:val="39"/>
    <w:unhideWhenUsed/>
    <w:rsid w:val="00F40E0D"/>
    <w:pPr>
      <w:spacing w:after="100"/>
      <w:ind w:left="240"/>
    </w:pPr>
  </w:style>
  <w:style w:type="paragraph" w:styleId="ac">
    <w:name w:val="Balloon Text"/>
    <w:basedOn w:val="a"/>
    <w:link w:val="ad"/>
    <w:uiPriority w:val="99"/>
    <w:semiHidden/>
    <w:unhideWhenUsed/>
    <w:rsid w:val="00F40E0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40E0D"/>
    <w:rPr>
      <w:rFonts w:ascii="Tahoma" w:hAnsi="Tahoma" w:cs="Tahoma"/>
      <w:color w:val="000000"/>
      <w:sz w:val="16"/>
      <w:szCs w:val="16"/>
    </w:rPr>
  </w:style>
  <w:style w:type="table" w:styleId="ae">
    <w:name w:val="Table Grid"/>
    <w:basedOn w:val="a1"/>
    <w:uiPriority w:val="59"/>
    <w:rsid w:val="00282D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873F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905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648BCB"/>
      <w:u w:val="single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a6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05pt">
    <w:name w:val="Колонтитул + 10;5 pt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paragraph" w:customStyle="1" w:styleId="a5">
    <w:name w:val="Сноска"/>
    <w:basedOn w:val="a"/>
    <w:link w:val="a4"/>
    <w:pPr>
      <w:shd w:val="clear" w:color="auto" w:fill="FFFFFF"/>
      <w:spacing w:line="216" w:lineRule="exac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Основной текст1"/>
    <w:basedOn w:val="a"/>
    <w:link w:val="a6"/>
    <w:pPr>
      <w:shd w:val="clear" w:color="auto" w:fill="FFFFFF"/>
      <w:spacing w:line="403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8">
    <w:name w:val="Колонтитул"/>
    <w:basedOn w:val="a"/>
    <w:link w:val="a7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line="398" w:lineRule="exact"/>
      <w:ind w:firstLine="540"/>
      <w:jc w:val="both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13">
    <w:name w:val="Заголовок №1"/>
    <w:basedOn w:val="a"/>
    <w:link w:val="12"/>
    <w:pPr>
      <w:shd w:val="clear" w:color="auto" w:fill="FFFFFF"/>
      <w:spacing w:line="403" w:lineRule="exact"/>
      <w:ind w:firstLine="520"/>
      <w:jc w:val="both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3">
    <w:name w:val="Основной текст2"/>
    <w:basedOn w:val="a"/>
    <w:rsid w:val="00873F58"/>
    <w:pPr>
      <w:shd w:val="clear" w:color="auto" w:fill="FFFFFF"/>
      <w:spacing w:line="293" w:lineRule="exact"/>
      <w:ind w:hanging="500"/>
      <w:jc w:val="both"/>
    </w:pPr>
    <w:rPr>
      <w:rFonts w:ascii="Palatino Linotype" w:eastAsia="Palatino Linotype" w:hAnsi="Palatino Linotype" w:cs="Palatino Linotype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873F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4">
    <w:name w:val="Заголовок №2_"/>
    <w:basedOn w:val="a0"/>
    <w:link w:val="25"/>
    <w:rsid w:val="0099051F"/>
    <w:rPr>
      <w:rFonts w:ascii="Palatino Linotype" w:eastAsia="Palatino Linotype" w:hAnsi="Palatino Linotype" w:cs="Palatino Linotype"/>
      <w:sz w:val="26"/>
      <w:szCs w:val="26"/>
      <w:shd w:val="clear" w:color="auto" w:fill="FFFFFF"/>
    </w:rPr>
  </w:style>
  <w:style w:type="paragraph" w:customStyle="1" w:styleId="25">
    <w:name w:val="Заголовок №2"/>
    <w:basedOn w:val="a"/>
    <w:link w:val="24"/>
    <w:rsid w:val="0099051F"/>
    <w:pPr>
      <w:shd w:val="clear" w:color="auto" w:fill="FFFFFF"/>
      <w:spacing w:before="120" w:after="240" w:line="0" w:lineRule="atLeast"/>
      <w:ind w:hanging="500"/>
      <w:jc w:val="both"/>
      <w:outlineLvl w:val="1"/>
    </w:pPr>
    <w:rPr>
      <w:rFonts w:ascii="Palatino Linotype" w:eastAsia="Palatino Linotype" w:hAnsi="Palatino Linotype" w:cs="Palatino Linotype"/>
      <w:color w:val="auto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rsid w:val="009905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No Spacing"/>
    <w:uiPriority w:val="1"/>
    <w:qFormat/>
    <w:rsid w:val="0099051F"/>
    <w:rPr>
      <w:color w:val="000000"/>
    </w:rPr>
  </w:style>
  <w:style w:type="paragraph" w:styleId="aa">
    <w:name w:val="List Paragraph"/>
    <w:basedOn w:val="a"/>
    <w:uiPriority w:val="34"/>
    <w:qFormat/>
    <w:rsid w:val="00F40E0D"/>
    <w:pPr>
      <w:ind w:left="720"/>
      <w:contextualSpacing/>
    </w:pPr>
  </w:style>
  <w:style w:type="paragraph" w:styleId="ab">
    <w:name w:val="TOC Heading"/>
    <w:basedOn w:val="1"/>
    <w:next w:val="a"/>
    <w:uiPriority w:val="39"/>
    <w:semiHidden/>
    <w:unhideWhenUsed/>
    <w:qFormat/>
    <w:rsid w:val="00F40E0D"/>
    <w:pPr>
      <w:spacing w:line="276" w:lineRule="auto"/>
      <w:outlineLvl w:val="9"/>
    </w:pPr>
    <w:rPr>
      <w:lang w:val="ru-RU"/>
    </w:rPr>
  </w:style>
  <w:style w:type="paragraph" w:styleId="14">
    <w:name w:val="toc 1"/>
    <w:basedOn w:val="a"/>
    <w:next w:val="a"/>
    <w:autoRedefine/>
    <w:uiPriority w:val="39"/>
    <w:unhideWhenUsed/>
    <w:rsid w:val="001106C9"/>
    <w:pPr>
      <w:tabs>
        <w:tab w:val="right" w:leader="dot" w:pos="9514"/>
      </w:tabs>
    </w:pPr>
  </w:style>
  <w:style w:type="paragraph" w:styleId="26">
    <w:name w:val="toc 2"/>
    <w:basedOn w:val="a"/>
    <w:next w:val="a"/>
    <w:autoRedefine/>
    <w:uiPriority w:val="39"/>
    <w:unhideWhenUsed/>
    <w:rsid w:val="00F40E0D"/>
    <w:pPr>
      <w:spacing w:after="100"/>
      <w:ind w:left="240"/>
    </w:pPr>
  </w:style>
  <w:style w:type="paragraph" w:styleId="ac">
    <w:name w:val="Balloon Text"/>
    <w:basedOn w:val="a"/>
    <w:link w:val="ad"/>
    <w:uiPriority w:val="99"/>
    <w:semiHidden/>
    <w:unhideWhenUsed/>
    <w:rsid w:val="00F40E0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40E0D"/>
    <w:rPr>
      <w:rFonts w:ascii="Tahoma" w:hAnsi="Tahoma" w:cs="Tahoma"/>
      <w:color w:val="000000"/>
      <w:sz w:val="16"/>
      <w:szCs w:val="16"/>
    </w:rPr>
  </w:style>
  <w:style w:type="table" w:styleId="ae">
    <w:name w:val="Table Grid"/>
    <w:basedOn w:val="a1"/>
    <w:uiPriority w:val="59"/>
    <w:rsid w:val="00282D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filimonova.ea.@kemerovorea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eaf007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6EC6A-CC11-491C-B4D6-F9B906A14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3212</Words>
  <Characters>18313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House</Company>
  <LinksUpToDate>false</LinksUpToDate>
  <CharactersWithSpaces>21483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Филимонова Елена Анатольевна</dc:creator>
  <cp:lastModifiedBy>Елена Филимонова</cp:lastModifiedBy>
  <cp:revision>2</cp:revision>
  <dcterms:created xsi:type="dcterms:W3CDTF">2020-10-26T05:25:00Z</dcterms:created>
  <dcterms:modified xsi:type="dcterms:W3CDTF">2020-10-26T05:25:00Z</dcterms:modified>
</cp:coreProperties>
</file>